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90C" w:rsidRPr="00BD790C" w:rsidRDefault="00BD790C" w:rsidP="00BD790C">
      <w:pPr>
        <w:jc w:val="center"/>
        <w:rPr>
          <w:rFonts w:ascii="Bookman Old Style" w:hAnsi="Bookman Old Style"/>
          <w:bCs/>
          <w:color w:val="000000"/>
          <w:sz w:val="28"/>
          <w:szCs w:val="17"/>
        </w:rPr>
      </w:pPr>
      <w:r w:rsidRPr="00BD790C">
        <w:rPr>
          <w:rFonts w:ascii="Bookman Old Style" w:hAnsi="Bookman Old Style"/>
          <w:bCs/>
          <w:color w:val="000000"/>
          <w:sz w:val="28"/>
          <w:szCs w:val="17"/>
        </w:rPr>
        <w:t xml:space="preserve">JUÍZO DA </w:t>
      </w:r>
      <w:proofErr w:type="spellStart"/>
      <w:r w:rsidRPr="00BD790C">
        <w:rPr>
          <w:rFonts w:ascii="Bookman Old Style" w:hAnsi="Bookman Old Style"/>
          <w:bCs/>
          <w:color w:val="000000"/>
          <w:sz w:val="28"/>
          <w:szCs w:val="17"/>
        </w:rPr>
        <w:t>XXª</w:t>
      </w:r>
      <w:proofErr w:type="spellEnd"/>
      <w:r w:rsidRPr="00BD790C">
        <w:rPr>
          <w:rFonts w:ascii="Bookman Old Style" w:hAnsi="Bookman Old Style"/>
          <w:bCs/>
          <w:color w:val="000000"/>
          <w:sz w:val="28"/>
          <w:szCs w:val="17"/>
        </w:rPr>
        <w:t xml:space="preserve"> VARA DO TRABALH</w:t>
      </w:r>
      <w:bookmarkStart w:id="0" w:name="_GoBack"/>
      <w:bookmarkEnd w:id="0"/>
      <w:r w:rsidRPr="00BD790C">
        <w:rPr>
          <w:rFonts w:ascii="Bookman Old Style" w:hAnsi="Bookman Old Style"/>
          <w:bCs/>
          <w:color w:val="000000"/>
          <w:sz w:val="28"/>
          <w:szCs w:val="17"/>
        </w:rPr>
        <w:t>O</w:t>
      </w:r>
    </w:p>
    <w:p w:rsidR="00BD790C" w:rsidRPr="00BD790C" w:rsidRDefault="00BD790C" w:rsidP="00BD790C">
      <w:pPr>
        <w:jc w:val="center"/>
        <w:rPr>
          <w:rFonts w:ascii="Bookman Old Style" w:hAnsi="Bookman Old Style"/>
          <w:bCs/>
          <w:color w:val="000000"/>
          <w:sz w:val="28"/>
          <w:szCs w:val="17"/>
        </w:rPr>
      </w:pPr>
      <w:r w:rsidRPr="00BD790C">
        <w:rPr>
          <w:rFonts w:ascii="Bookman Old Style" w:hAnsi="Bookman Old Style"/>
          <w:bCs/>
          <w:color w:val="000000"/>
          <w:sz w:val="28"/>
          <w:szCs w:val="17"/>
        </w:rPr>
        <w:t>DO RIO DE JANEIRO</w:t>
      </w:r>
    </w:p>
    <w:p w:rsidR="008D6090" w:rsidRDefault="008D6090" w:rsidP="00BD790C">
      <w:pPr>
        <w:jc w:val="center"/>
        <w:rPr>
          <w:rFonts w:ascii="Verdana" w:hAnsi="Verdana"/>
          <w:b/>
          <w:bCs/>
          <w:color w:val="000000"/>
          <w:sz w:val="17"/>
          <w:szCs w:val="17"/>
        </w:rPr>
      </w:pPr>
    </w:p>
    <w:p w:rsidR="008D6090" w:rsidRDefault="008D6090" w:rsidP="00635FC9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635FC9" w:rsidRDefault="00635FC9" w:rsidP="00635FC9">
      <w:pPr>
        <w:rPr>
          <w:rFonts w:ascii="Verdana" w:hAnsi="Verdana"/>
          <w:b/>
          <w:bCs/>
          <w:color w:val="000000"/>
          <w:sz w:val="17"/>
          <w:szCs w:val="17"/>
        </w:rPr>
      </w:pPr>
    </w:p>
    <w:p w:rsidR="001354FC" w:rsidRPr="00983E58" w:rsidRDefault="00783D93" w:rsidP="00635FC9">
      <w:pPr>
        <w:spacing w:before="120" w:after="120"/>
        <w:rPr>
          <w:rFonts w:ascii="Bookman Old Style" w:hAnsi="Bookman Old Style"/>
          <w:color w:val="000000"/>
          <w:sz w:val="26"/>
          <w:szCs w:val="26"/>
        </w:rPr>
      </w:pPr>
      <w:r w:rsidRPr="00983E58">
        <w:rPr>
          <w:rFonts w:ascii="Bookman Old Style" w:hAnsi="Bookman Old Style"/>
          <w:b/>
          <w:bCs/>
          <w:color w:val="000000"/>
          <w:sz w:val="26"/>
          <w:szCs w:val="26"/>
        </w:rPr>
        <w:t>Numeração CNJ:</w:t>
      </w:r>
      <w:r w:rsidRPr="00983E58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63392">
        <w:rPr>
          <w:rFonts w:ascii="Bookman Old Style" w:hAnsi="Bookman Old Style"/>
          <w:color w:val="000000"/>
          <w:sz w:val="26"/>
          <w:szCs w:val="26"/>
        </w:rPr>
        <w:t>xxxxxxxxxxxxxxx</w:t>
      </w:r>
      <w:proofErr w:type="spellEnd"/>
    </w:p>
    <w:p w:rsidR="001354FC" w:rsidRPr="00983E58" w:rsidRDefault="00BF3DFE" w:rsidP="00635FC9">
      <w:pPr>
        <w:spacing w:before="120" w:after="120"/>
        <w:rPr>
          <w:rFonts w:ascii="Bookman Old Style" w:hAnsi="Bookman Old Style"/>
          <w:color w:val="000000"/>
          <w:sz w:val="26"/>
          <w:szCs w:val="26"/>
        </w:rPr>
      </w:pPr>
      <w:r>
        <w:rPr>
          <w:rFonts w:ascii="Bookman Old Style" w:hAnsi="Bookman Old Style"/>
          <w:b/>
          <w:bCs/>
          <w:color w:val="000000"/>
          <w:sz w:val="26"/>
          <w:szCs w:val="26"/>
        </w:rPr>
        <w:t>Serventia</w:t>
      </w:r>
      <w:r w:rsidR="00783D93" w:rsidRPr="00983E58">
        <w:rPr>
          <w:rFonts w:ascii="Bookman Old Style" w:hAnsi="Bookman Old Style"/>
          <w:b/>
          <w:bCs/>
          <w:color w:val="000000"/>
          <w:sz w:val="26"/>
          <w:szCs w:val="26"/>
        </w:rPr>
        <w:t>:</w:t>
      </w:r>
      <w:r w:rsidR="00783D93" w:rsidRPr="00983E58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963392">
        <w:rPr>
          <w:rFonts w:ascii="Bookman Old Style" w:hAnsi="Bookman Old Style"/>
          <w:color w:val="000000"/>
          <w:sz w:val="26"/>
          <w:szCs w:val="26"/>
        </w:rPr>
        <w:t>xxxxxxxxxxx</w:t>
      </w:r>
      <w:proofErr w:type="spellEnd"/>
    </w:p>
    <w:p w:rsidR="00963392" w:rsidRPr="00983E58" w:rsidRDefault="00783D93" w:rsidP="00963392">
      <w:pPr>
        <w:spacing w:before="120" w:after="120"/>
        <w:rPr>
          <w:rFonts w:ascii="Bookman Old Style" w:hAnsi="Bookman Old Style" w:cs="Arial"/>
          <w:bCs/>
          <w:color w:val="000000" w:themeColor="text1"/>
          <w:sz w:val="26"/>
          <w:szCs w:val="26"/>
          <w:shd w:val="clear" w:color="auto" w:fill="FFFFFF"/>
        </w:rPr>
      </w:pPr>
      <w:r w:rsidRPr="00983E58">
        <w:rPr>
          <w:rFonts w:ascii="Bookman Old Style" w:hAnsi="Bookman Old Style"/>
          <w:b/>
          <w:bCs/>
          <w:color w:val="000000"/>
          <w:sz w:val="26"/>
          <w:szCs w:val="26"/>
        </w:rPr>
        <w:t>AUTOR:</w:t>
      </w:r>
      <w:r w:rsidRPr="00983E58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30826">
        <w:rPr>
          <w:rFonts w:ascii="Bookman Old Style" w:hAnsi="Bookman Old Style"/>
          <w:color w:val="000000"/>
          <w:sz w:val="26"/>
          <w:szCs w:val="26"/>
        </w:rPr>
        <w:t>xxxxxxxxxxxxxxx</w:t>
      </w:r>
      <w:proofErr w:type="spellEnd"/>
    </w:p>
    <w:p w:rsidR="001354FC" w:rsidRDefault="00963392" w:rsidP="00963392">
      <w:pPr>
        <w:spacing w:before="120" w:after="120"/>
        <w:rPr>
          <w:rFonts w:ascii="Bookman Old Style" w:hAnsi="Bookman Old Style"/>
          <w:color w:val="000000"/>
          <w:sz w:val="26"/>
          <w:szCs w:val="26"/>
          <w:vertAlign w:val="superscript"/>
        </w:rPr>
      </w:pPr>
      <w:r w:rsidRPr="00983E58">
        <w:rPr>
          <w:rFonts w:ascii="Bookman Old Style" w:hAnsi="Bookman Old Style"/>
          <w:b/>
          <w:bCs/>
          <w:color w:val="000000"/>
          <w:sz w:val="26"/>
          <w:szCs w:val="26"/>
        </w:rPr>
        <w:t>Réu:</w:t>
      </w:r>
      <w:r w:rsidRPr="00983E58">
        <w:rPr>
          <w:rFonts w:ascii="Bookman Old Style" w:hAnsi="Bookman Old Style" w:cs="Arial"/>
          <w:b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="00F30826">
        <w:rPr>
          <w:rFonts w:ascii="Bookman Old Style" w:hAnsi="Bookman Old Style"/>
          <w:color w:val="000000"/>
          <w:sz w:val="26"/>
          <w:szCs w:val="26"/>
        </w:rPr>
        <w:t>xxxxxxxxxxxxxxxx</w:t>
      </w:r>
      <w:proofErr w:type="spellEnd"/>
    </w:p>
    <w:p w:rsidR="00BE6963" w:rsidRDefault="00BE6963" w:rsidP="00635FC9">
      <w:pPr>
        <w:spacing w:before="120" w:after="120"/>
        <w:rPr>
          <w:rFonts w:ascii="Bookman Old Style" w:hAnsi="Bookman Old Style"/>
          <w:color w:val="000000"/>
          <w:sz w:val="26"/>
          <w:szCs w:val="26"/>
          <w:vertAlign w:val="superscript"/>
        </w:rPr>
      </w:pPr>
    </w:p>
    <w:p w:rsidR="001354FC" w:rsidRPr="00983E58" w:rsidRDefault="001354FC" w:rsidP="00635FC9">
      <w:pPr>
        <w:pStyle w:val="Recuodecorpodetexto"/>
        <w:tabs>
          <w:tab w:val="left" w:pos="284"/>
        </w:tabs>
        <w:ind w:firstLine="0"/>
        <w:rPr>
          <w:rFonts w:ascii="Bookman Old Style" w:hAnsi="Bookman Old Style"/>
          <w:sz w:val="26"/>
          <w:szCs w:val="26"/>
        </w:rPr>
      </w:pPr>
    </w:p>
    <w:p w:rsidR="001354FC" w:rsidRPr="00983E58" w:rsidRDefault="001354FC" w:rsidP="00272AD3">
      <w:pPr>
        <w:pStyle w:val="Recuodecorpodetexto"/>
        <w:tabs>
          <w:tab w:val="left" w:pos="284"/>
          <w:tab w:val="left" w:pos="1418"/>
        </w:tabs>
        <w:spacing w:before="120" w:after="120"/>
        <w:ind w:firstLine="1418"/>
        <w:rPr>
          <w:rFonts w:ascii="Bookman Old Style" w:hAnsi="Bookman Old Style"/>
          <w:sz w:val="26"/>
          <w:szCs w:val="26"/>
        </w:rPr>
      </w:pPr>
      <w:r w:rsidRPr="001354FC">
        <w:rPr>
          <w:rFonts w:ascii="Bookman Old Style" w:hAnsi="Bookman Old Style"/>
          <w:sz w:val="26"/>
          <w:szCs w:val="26"/>
        </w:rPr>
        <w:t xml:space="preserve">OSCAR L. DE LIMA E CIRNE NETO, </w:t>
      </w:r>
      <w:r w:rsidR="00BE6963">
        <w:rPr>
          <w:rFonts w:ascii="Bookman Old Style" w:hAnsi="Bookman Old Style"/>
          <w:sz w:val="26"/>
          <w:szCs w:val="26"/>
        </w:rPr>
        <w:t>médico,</w:t>
      </w:r>
      <w:r w:rsidR="006F227C" w:rsidRPr="006F227C">
        <w:t xml:space="preserve"> </w:t>
      </w:r>
      <w:r w:rsidR="006F227C" w:rsidRPr="006F227C">
        <w:rPr>
          <w:rFonts w:ascii="Bookman Old Style" w:hAnsi="Bookman Old Style"/>
          <w:sz w:val="26"/>
          <w:szCs w:val="26"/>
        </w:rPr>
        <w:t>perito judicial</w:t>
      </w:r>
      <w:r w:rsidR="006F227C">
        <w:rPr>
          <w:rFonts w:ascii="Bookman Old Style" w:hAnsi="Bookman Old Style"/>
          <w:sz w:val="26"/>
          <w:szCs w:val="26"/>
        </w:rPr>
        <w:t>,</w:t>
      </w:r>
      <w:r w:rsidR="00BE6963">
        <w:rPr>
          <w:rFonts w:ascii="Bookman Old Style" w:hAnsi="Bookman Old Style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vem</w:t>
      </w:r>
      <w:r w:rsidR="00BE6963">
        <w:rPr>
          <w:rFonts w:ascii="Bookman Old Style" w:hAnsi="Bookman Old Style"/>
          <w:sz w:val="26"/>
          <w:szCs w:val="26"/>
        </w:rPr>
        <w:t xml:space="preserve"> através do</w:t>
      </w:r>
      <w:r w:rsidRPr="001354FC">
        <w:rPr>
          <w:rFonts w:ascii="Bookman Old Style" w:hAnsi="Bookman Old Style"/>
          <w:sz w:val="26"/>
          <w:szCs w:val="26"/>
        </w:rPr>
        <w:t xml:space="preserve"> presente, comunicar a V. Ex.ª. que aceita a designação como Perito deste Juízo, conforme o despacho de fls.</w:t>
      </w:r>
      <w:r>
        <w:rPr>
          <w:rFonts w:ascii="Bookman Old Style" w:hAnsi="Bookman Old Style"/>
          <w:sz w:val="26"/>
          <w:szCs w:val="26"/>
        </w:rPr>
        <w:t xml:space="preserve"> e a</w:t>
      </w:r>
      <w:r w:rsidR="00F71BD2" w:rsidRPr="00F71BD2">
        <w:rPr>
          <w:rFonts w:ascii="Bookman Old Style" w:hAnsi="Bookman Old Style"/>
          <w:sz w:val="26"/>
          <w:szCs w:val="26"/>
        </w:rPr>
        <w:t xml:space="preserve"> título de proposta de honorários, conforme determina o artigo 465 do NCPC, venho solicitar o valor de </w:t>
      </w:r>
      <w:r>
        <w:rPr>
          <w:rFonts w:ascii="Bookman Old Style" w:hAnsi="Bookman Old Style"/>
          <w:b/>
          <w:sz w:val="26"/>
          <w:szCs w:val="26"/>
        </w:rPr>
        <w:t xml:space="preserve">R$ </w:t>
      </w:r>
      <w:proofErr w:type="spellStart"/>
      <w:r w:rsidR="00F30826">
        <w:rPr>
          <w:rFonts w:ascii="Bookman Old Style" w:hAnsi="Bookman Old Style"/>
          <w:b/>
          <w:sz w:val="26"/>
          <w:szCs w:val="26"/>
        </w:rPr>
        <w:t>xxxxx</w:t>
      </w:r>
      <w:proofErr w:type="spellEnd"/>
      <w:r>
        <w:rPr>
          <w:rFonts w:ascii="Bookman Old Style" w:hAnsi="Bookman Old Style"/>
          <w:b/>
          <w:sz w:val="26"/>
          <w:szCs w:val="26"/>
        </w:rPr>
        <w:t xml:space="preserve"> (</w:t>
      </w:r>
      <w:proofErr w:type="spellStart"/>
      <w:r w:rsidR="00F30826">
        <w:rPr>
          <w:rFonts w:ascii="Bookman Old Style" w:hAnsi="Bookman Old Style"/>
          <w:b/>
          <w:sz w:val="26"/>
          <w:szCs w:val="26"/>
        </w:rPr>
        <w:t>xxxxxxxxxxxx</w:t>
      </w:r>
      <w:proofErr w:type="spellEnd"/>
      <w:r w:rsidR="005D0AFB">
        <w:rPr>
          <w:rFonts w:ascii="Bookman Old Style" w:hAnsi="Bookman Old Style"/>
          <w:b/>
          <w:sz w:val="26"/>
          <w:szCs w:val="26"/>
        </w:rPr>
        <w:t>)</w:t>
      </w:r>
      <w:r w:rsidR="00F71BD2" w:rsidRPr="00F71BD2">
        <w:rPr>
          <w:rFonts w:ascii="Bookman Old Style" w:hAnsi="Bookman Old Style"/>
          <w:sz w:val="26"/>
          <w:szCs w:val="26"/>
        </w:rPr>
        <w:t xml:space="preserve"> tendo em vista o grau de zelo deste profissional, bem como, o trabalho desenvolvido e o </w:t>
      </w:r>
      <w:r>
        <w:rPr>
          <w:rFonts w:ascii="Bookman Old Style" w:hAnsi="Bookman Old Style"/>
          <w:sz w:val="26"/>
          <w:szCs w:val="26"/>
        </w:rPr>
        <w:t>tempo necessário à sua execução</w:t>
      </w:r>
      <w:r w:rsidR="00783D93" w:rsidRPr="00983E58">
        <w:rPr>
          <w:rFonts w:ascii="Bookman Old Style" w:hAnsi="Bookman Old Style"/>
          <w:sz w:val="26"/>
          <w:szCs w:val="26"/>
        </w:rPr>
        <w:t>.</w:t>
      </w:r>
      <w:r w:rsidR="005D3A52" w:rsidRPr="005D3A52">
        <w:t xml:space="preserve"> </w:t>
      </w:r>
      <w:r w:rsidR="005D3A52" w:rsidRPr="004B5862">
        <w:rPr>
          <w:rFonts w:ascii="Bookman Old Style" w:hAnsi="Bookman Old Style"/>
          <w:sz w:val="26"/>
          <w:szCs w:val="26"/>
        </w:rPr>
        <w:t>Considerando que ambas as partes solicitaram a Perícia e que o Réu não é beneficiário da Assistência Judiciária gratuita, seja este intimado, de acordo com o que consta do artigo 95 do Novo CPC ao depósito dos 50% dos honorários do Perito.</w:t>
      </w:r>
      <w:r w:rsidR="005D3A52">
        <w:rPr>
          <w:rFonts w:ascii="Bookman Old Style" w:hAnsi="Bookman Old Style"/>
          <w:sz w:val="26"/>
          <w:szCs w:val="26"/>
        </w:rPr>
        <w:t xml:space="preserve"> </w:t>
      </w:r>
    </w:p>
    <w:p w:rsidR="001354FC" w:rsidRDefault="001354FC" w:rsidP="00272AD3">
      <w:pPr>
        <w:pStyle w:val="Recuodecorpodetexto"/>
        <w:tabs>
          <w:tab w:val="left" w:pos="284"/>
        </w:tabs>
        <w:spacing w:before="120" w:after="120"/>
        <w:ind w:firstLine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</w:t>
      </w:r>
      <w:r w:rsidR="004B5862">
        <w:rPr>
          <w:rFonts w:ascii="Bookman Old Style" w:hAnsi="Bookman Old Style"/>
          <w:sz w:val="26"/>
          <w:szCs w:val="26"/>
        </w:rPr>
        <w:t xml:space="preserve">   </w:t>
      </w:r>
      <w:r>
        <w:rPr>
          <w:rFonts w:ascii="Bookman Old Style" w:hAnsi="Bookman Old Style"/>
          <w:sz w:val="26"/>
          <w:szCs w:val="26"/>
        </w:rPr>
        <w:t xml:space="preserve"> </w:t>
      </w:r>
      <w:proofErr w:type="gramStart"/>
      <w:r w:rsidR="00783D93" w:rsidRPr="00983E58">
        <w:rPr>
          <w:rFonts w:ascii="Bookman Old Style" w:hAnsi="Bookman Old Style"/>
          <w:sz w:val="26"/>
          <w:szCs w:val="26"/>
        </w:rPr>
        <w:t>Fica</w:t>
      </w:r>
      <w:proofErr w:type="gramEnd"/>
      <w:r w:rsidR="00783D93" w:rsidRPr="00983E58">
        <w:rPr>
          <w:rFonts w:ascii="Bookman Old Style" w:hAnsi="Bookman Old Style"/>
          <w:sz w:val="26"/>
          <w:szCs w:val="26"/>
        </w:rPr>
        <w:t xml:space="preserve"> desde já</w:t>
      </w:r>
      <w:r w:rsidR="00BF3DFE">
        <w:rPr>
          <w:rFonts w:ascii="Bookman Old Style" w:hAnsi="Bookman Old Style"/>
          <w:sz w:val="26"/>
          <w:szCs w:val="26"/>
        </w:rPr>
        <w:t>,</w:t>
      </w:r>
      <w:r w:rsidR="00783D93" w:rsidRPr="00983E58">
        <w:rPr>
          <w:rFonts w:ascii="Bookman Old Style" w:hAnsi="Bookman Old Style"/>
          <w:sz w:val="26"/>
          <w:szCs w:val="26"/>
        </w:rPr>
        <w:t xml:space="preserve"> autorizado por ambas as partes (Autor e Réu) todos os</w:t>
      </w:r>
      <w:r w:rsidR="00983E58">
        <w:rPr>
          <w:rFonts w:ascii="Bookman Old Style" w:hAnsi="Bookman Old Style"/>
          <w:sz w:val="26"/>
          <w:szCs w:val="26"/>
        </w:rPr>
        <w:t xml:space="preserve"> </w:t>
      </w:r>
      <w:r w:rsidR="00783D93" w:rsidRPr="00983E58">
        <w:rPr>
          <w:rFonts w:ascii="Bookman Old Style" w:hAnsi="Bookman Old Style"/>
          <w:sz w:val="26"/>
          <w:szCs w:val="26"/>
        </w:rPr>
        <w:t>procedimentos relativos ao artigo 4</w:t>
      </w:r>
      <w:r w:rsidR="008475CA">
        <w:rPr>
          <w:rFonts w:ascii="Bookman Old Style" w:hAnsi="Bookman Old Style"/>
          <w:sz w:val="26"/>
          <w:szCs w:val="26"/>
        </w:rPr>
        <w:t xml:space="preserve">73 § </w:t>
      </w:r>
      <w:r w:rsidR="00BF3DFE">
        <w:rPr>
          <w:rFonts w:ascii="Bookman Old Style" w:hAnsi="Bookman Old Style"/>
          <w:sz w:val="26"/>
          <w:szCs w:val="26"/>
        </w:rPr>
        <w:t xml:space="preserve">3º </w:t>
      </w:r>
      <w:r w:rsidR="00783D93" w:rsidRPr="00983E58">
        <w:rPr>
          <w:rFonts w:ascii="Bookman Old Style" w:hAnsi="Bookman Old Style"/>
          <w:sz w:val="26"/>
          <w:szCs w:val="26"/>
        </w:rPr>
        <w:t xml:space="preserve">do </w:t>
      </w:r>
      <w:r w:rsidR="00BF3DFE">
        <w:rPr>
          <w:rFonts w:ascii="Bookman Old Style" w:hAnsi="Bookman Old Style"/>
          <w:sz w:val="26"/>
          <w:szCs w:val="26"/>
        </w:rPr>
        <w:t>N</w:t>
      </w:r>
      <w:r w:rsidR="00783D93" w:rsidRPr="00983E58">
        <w:rPr>
          <w:rFonts w:ascii="Bookman Old Style" w:hAnsi="Bookman Old Style"/>
          <w:sz w:val="26"/>
          <w:szCs w:val="26"/>
        </w:rPr>
        <w:t>CPC</w:t>
      </w:r>
      <w:r w:rsidR="00BF3DFE">
        <w:rPr>
          <w:rFonts w:ascii="Bookman Old Style" w:hAnsi="Bookman Old Style"/>
          <w:sz w:val="26"/>
          <w:szCs w:val="26"/>
        </w:rPr>
        <w:t>,</w:t>
      </w:r>
      <w:r w:rsidR="00783D93" w:rsidRPr="00983E58">
        <w:rPr>
          <w:rFonts w:ascii="Bookman Old Style" w:hAnsi="Bookman Old Style"/>
          <w:sz w:val="26"/>
          <w:szCs w:val="26"/>
        </w:rPr>
        <w:t xml:space="preserve"> sendo que</w:t>
      </w:r>
      <w:r w:rsidR="00BF3DFE">
        <w:rPr>
          <w:rFonts w:ascii="Bookman Old Style" w:hAnsi="Bookman Old Style"/>
          <w:sz w:val="26"/>
          <w:szCs w:val="26"/>
        </w:rPr>
        <w:t>,</w:t>
      </w:r>
      <w:r w:rsidR="00783D93" w:rsidRPr="00983E58">
        <w:rPr>
          <w:rFonts w:ascii="Bookman Old Style" w:hAnsi="Bookman Old Style"/>
          <w:sz w:val="26"/>
          <w:szCs w:val="26"/>
        </w:rPr>
        <w:t xml:space="preserve"> qualquer </w:t>
      </w:r>
      <w:r w:rsidR="00BF3DFE">
        <w:rPr>
          <w:rFonts w:ascii="Bookman Old Style" w:hAnsi="Bookman Old Style"/>
          <w:sz w:val="26"/>
          <w:szCs w:val="26"/>
        </w:rPr>
        <w:t xml:space="preserve">manifestação </w:t>
      </w:r>
      <w:r w:rsidR="00783D93" w:rsidRPr="00983E58">
        <w:rPr>
          <w:rFonts w:ascii="Bookman Old Style" w:hAnsi="Bookman Old Style"/>
          <w:sz w:val="26"/>
          <w:szCs w:val="26"/>
        </w:rPr>
        <w:t>em contrário</w:t>
      </w:r>
      <w:r w:rsidR="00BF3DFE">
        <w:rPr>
          <w:rFonts w:ascii="Bookman Old Style" w:hAnsi="Bookman Old Style"/>
          <w:sz w:val="26"/>
          <w:szCs w:val="26"/>
        </w:rPr>
        <w:t>,</w:t>
      </w:r>
      <w:r w:rsidR="00783D93" w:rsidRPr="00983E58">
        <w:rPr>
          <w:rFonts w:ascii="Bookman Old Style" w:hAnsi="Bookman Old Style"/>
          <w:sz w:val="26"/>
          <w:szCs w:val="26"/>
        </w:rPr>
        <w:t xml:space="preserve"> deve</w:t>
      </w:r>
      <w:r w:rsidR="00BF3DFE">
        <w:rPr>
          <w:rFonts w:ascii="Bookman Old Style" w:hAnsi="Bookman Old Style"/>
          <w:sz w:val="26"/>
          <w:szCs w:val="26"/>
        </w:rPr>
        <w:t>rá</w:t>
      </w:r>
      <w:r w:rsidR="00783D93" w:rsidRPr="00983E58">
        <w:rPr>
          <w:rFonts w:ascii="Bookman Old Style" w:hAnsi="Bookman Old Style"/>
          <w:sz w:val="26"/>
          <w:szCs w:val="26"/>
        </w:rPr>
        <w:t xml:space="preserve"> ser feita por escrito e antes da realização da </w:t>
      </w:r>
      <w:r w:rsidR="00A810D2">
        <w:rPr>
          <w:rFonts w:ascii="Bookman Old Style" w:hAnsi="Bookman Old Style"/>
          <w:sz w:val="26"/>
          <w:szCs w:val="26"/>
        </w:rPr>
        <w:t xml:space="preserve">Perícia. </w:t>
      </w:r>
    </w:p>
    <w:p w:rsidR="004B5862" w:rsidRDefault="004B5862" w:rsidP="00272AD3">
      <w:pPr>
        <w:pStyle w:val="Recuodecorpodetexto"/>
        <w:tabs>
          <w:tab w:val="left" w:pos="284"/>
        </w:tabs>
        <w:spacing w:before="120" w:after="120"/>
        <w:ind w:firstLine="0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 xml:space="preserve">                </w:t>
      </w:r>
      <w:r w:rsidRPr="004B5862">
        <w:rPr>
          <w:rFonts w:ascii="Bookman Old Style" w:hAnsi="Bookman Old Style"/>
          <w:sz w:val="26"/>
          <w:szCs w:val="26"/>
          <w:highlight w:val="yellow"/>
        </w:rPr>
        <w:t xml:space="preserve">Ficam as partes alertadas que quando necessário será solicitado </w:t>
      </w:r>
      <w:proofErr w:type="gramStart"/>
      <w:r w:rsidRPr="004B5862">
        <w:rPr>
          <w:rFonts w:ascii="Bookman Old Style" w:hAnsi="Bookman Old Style"/>
          <w:sz w:val="26"/>
          <w:szCs w:val="26"/>
          <w:highlight w:val="yellow"/>
        </w:rPr>
        <w:t>a</w:t>
      </w:r>
      <w:proofErr w:type="gramEnd"/>
      <w:r w:rsidRPr="004B5862">
        <w:rPr>
          <w:rFonts w:ascii="Bookman Old Style" w:hAnsi="Bookman Old Style"/>
          <w:sz w:val="26"/>
          <w:szCs w:val="26"/>
          <w:highlight w:val="yellow"/>
        </w:rPr>
        <w:t xml:space="preserve"> presença de uma secretaria para acompanhar o exame pericial.</w:t>
      </w:r>
    </w:p>
    <w:p w:rsidR="00F71BD2" w:rsidRDefault="00272AD3" w:rsidP="00272AD3">
      <w:pPr>
        <w:pStyle w:val="Corpodetexto"/>
        <w:tabs>
          <w:tab w:val="left" w:pos="0"/>
          <w:tab w:val="left" w:pos="284"/>
          <w:tab w:val="left" w:pos="1418"/>
        </w:tabs>
        <w:spacing w:before="120"/>
        <w:ind w:firstLine="1418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sz w:val="26"/>
          <w:szCs w:val="26"/>
        </w:rPr>
        <w:t xml:space="preserve">Considerando a atual redação do Parecer </w:t>
      </w:r>
      <w:r w:rsidR="00425C65">
        <w:rPr>
          <w:rFonts w:ascii="Bookman Old Style" w:hAnsi="Bookman Old Style" w:cs="Arial"/>
          <w:sz w:val="26"/>
          <w:szCs w:val="26"/>
        </w:rPr>
        <w:t xml:space="preserve">50/17 do </w:t>
      </w:r>
      <w:r>
        <w:rPr>
          <w:rFonts w:ascii="Bookman Old Style" w:hAnsi="Bookman Old Style" w:cs="Arial"/>
          <w:sz w:val="26"/>
          <w:szCs w:val="26"/>
        </w:rPr>
        <w:t>CFM, que vedou a participação de Assistentes Técnico</w:t>
      </w:r>
      <w:r w:rsidR="00425C65">
        <w:rPr>
          <w:rFonts w:ascii="Bookman Old Style" w:hAnsi="Bookman Old Style" w:cs="Arial"/>
          <w:sz w:val="26"/>
          <w:szCs w:val="26"/>
        </w:rPr>
        <w:t>s</w:t>
      </w:r>
      <w:r>
        <w:rPr>
          <w:rFonts w:ascii="Bookman Old Style" w:hAnsi="Bookman Old Style" w:cs="Arial"/>
          <w:sz w:val="26"/>
          <w:szCs w:val="26"/>
        </w:rPr>
        <w:t xml:space="preserve"> </w:t>
      </w:r>
      <w:proofErr w:type="gramStart"/>
      <w:r>
        <w:rPr>
          <w:rFonts w:ascii="Bookman Old Style" w:hAnsi="Bookman Old Style" w:cs="Arial"/>
          <w:sz w:val="26"/>
          <w:szCs w:val="26"/>
        </w:rPr>
        <w:t>não</w:t>
      </w:r>
      <w:r w:rsidR="00425C65">
        <w:rPr>
          <w:rFonts w:ascii="Bookman Old Style" w:hAnsi="Bookman Old Style" w:cs="Arial"/>
          <w:sz w:val="26"/>
          <w:szCs w:val="26"/>
        </w:rPr>
        <w:t>-m</w:t>
      </w:r>
      <w:r>
        <w:rPr>
          <w:rFonts w:ascii="Bookman Old Style" w:hAnsi="Bookman Old Style" w:cs="Arial"/>
          <w:sz w:val="26"/>
          <w:szCs w:val="26"/>
        </w:rPr>
        <w:t>édicos</w:t>
      </w:r>
      <w:proofErr w:type="gramEnd"/>
      <w:r>
        <w:rPr>
          <w:rFonts w:ascii="Bookman Old Style" w:hAnsi="Bookman Old Style" w:cs="Arial"/>
          <w:sz w:val="26"/>
          <w:szCs w:val="26"/>
        </w:rPr>
        <w:t xml:space="preserve"> </w:t>
      </w:r>
      <w:r w:rsidR="00425C65">
        <w:rPr>
          <w:rFonts w:ascii="Bookman Old Style" w:hAnsi="Bookman Old Style" w:cs="Arial"/>
          <w:sz w:val="26"/>
          <w:szCs w:val="26"/>
        </w:rPr>
        <w:t xml:space="preserve">quando da realização da </w:t>
      </w:r>
      <w:r>
        <w:rPr>
          <w:rFonts w:ascii="Bookman Old Style" w:hAnsi="Bookman Old Style" w:cs="Arial"/>
          <w:sz w:val="26"/>
          <w:szCs w:val="26"/>
        </w:rPr>
        <w:t>perícia no Reclamante, qualquer profissional que</w:t>
      </w:r>
      <w:r w:rsidR="00425C65">
        <w:rPr>
          <w:rFonts w:ascii="Bookman Old Style" w:hAnsi="Bookman Old Style" w:cs="Arial"/>
          <w:sz w:val="26"/>
          <w:szCs w:val="26"/>
        </w:rPr>
        <w:t>,</w:t>
      </w:r>
      <w:r>
        <w:rPr>
          <w:rFonts w:ascii="Bookman Old Style" w:hAnsi="Bookman Old Style" w:cs="Arial"/>
          <w:sz w:val="26"/>
          <w:szCs w:val="26"/>
        </w:rPr>
        <w:t xml:space="preserve"> no consultório vi</w:t>
      </w:r>
      <w:r w:rsidR="00425C65">
        <w:rPr>
          <w:rFonts w:ascii="Bookman Old Style" w:hAnsi="Bookman Old Style" w:cs="Arial"/>
          <w:sz w:val="26"/>
          <w:szCs w:val="26"/>
        </w:rPr>
        <w:t>e</w:t>
      </w:r>
      <w:r>
        <w:rPr>
          <w:rFonts w:ascii="Bookman Old Style" w:hAnsi="Bookman Old Style" w:cs="Arial"/>
          <w:sz w:val="26"/>
          <w:szCs w:val="26"/>
        </w:rPr>
        <w:t>r a se apresentar</w:t>
      </w:r>
      <w:r w:rsidR="00425C65">
        <w:rPr>
          <w:rFonts w:ascii="Bookman Old Style" w:hAnsi="Bookman Old Style" w:cs="Arial"/>
          <w:sz w:val="26"/>
          <w:szCs w:val="26"/>
        </w:rPr>
        <w:t>,</w:t>
      </w:r>
      <w:r>
        <w:rPr>
          <w:rFonts w:ascii="Bookman Old Style" w:hAnsi="Bookman Old Style" w:cs="Arial"/>
          <w:sz w:val="26"/>
          <w:szCs w:val="26"/>
        </w:rPr>
        <w:t xml:space="preserve"> não sendo médico e efetivamente indicado no processo, não terá a sua entrada permitida no ambiente da per</w:t>
      </w:r>
      <w:r w:rsidR="00425C65">
        <w:rPr>
          <w:rFonts w:ascii="Bookman Old Style" w:hAnsi="Bookman Old Style" w:cs="Arial"/>
          <w:sz w:val="26"/>
          <w:szCs w:val="26"/>
        </w:rPr>
        <w:t>í</w:t>
      </w:r>
      <w:r>
        <w:rPr>
          <w:rFonts w:ascii="Bookman Old Style" w:hAnsi="Bookman Old Style" w:cs="Arial"/>
          <w:sz w:val="26"/>
          <w:szCs w:val="26"/>
        </w:rPr>
        <w:t>cia.</w:t>
      </w:r>
    </w:p>
    <w:p w:rsidR="008853D5" w:rsidRPr="00635FC9" w:rsidRDefault="008853D5" w:rsidP="00635FC9">
      <w:pPr>
        <w:pStyle w:val="Corpodetexto"/>
        <w:tabs>
          <w:tab w:val="left" w:pos="0"/>
          <w:tab w:val="left" w:pos="284"/>
          <w:tab w:val="left" w:pos="1418"/>
        </w:tabs>
        <w:ind w:firstLine="1418"/>
        <w:rPr>
          <w:rFonts w:ascii="Bookman Old Style" w:hAnsi="Bookman Old Style" w:cs="Arial"/>
          <w:b/>
          <w:sz w:val="26"/>
          <w:szCs w:val="26"/>
        </w:rPr>
      </w:pPr>
    </w:p>
    <w:p w:rsidR="001354FC" w:rsidRPr="00983E58" w:rsidRDefault="00BF3DFE" w:rsidP="00635FC9">
      <w:pPr>
        <w:tabs>
          <w:tab w:val="left" w:pos="0"/>
          <w:tab w:val="left" w:pos="1418"/>
        </w:tabs>
        <w:rPr>
          <w:rFonts w:ascii="Bookman Old Style" w:hAnsi="Bookman Old Style" w:cs="Arial"/>
          <w:b/>
          <w:sz w:val="26"/>
          <w:szCs w:val="26"/>
          <w:u w:val="single"/>
        </w:rPr>
      </w:pPr>
      <w:r w:rsidRPr="00BF3DFE">
        <w:rPr>
          <w:rFonts w:ascii="Bookman Old Style" w:hAnsi="Bookman Old Style" w:cs="Arial"/>
          <w:b/>
          <w:sz w:val="26"/>
          <w:szCs w:val="26"/>
        </w:rPr>
        <w:tab/>
      </w:r>
      <w:r w:rsidR="00983E58">
        <w:rPr>
          <w:rFonts w:ascii="Bookman Old Style" w:hAnsi="Bookman Old Style" w:cs="Arial"/>
          <w:b/>
          <w:sz w:val="26"/>
          <w:szCs w:val="26"/>
          <w:u w:val="single"/>
        </w:rPr>
        <w:t>Solicitaç</w:t>
      </w:r>
      <w:r>
        <w:rPr>
          <w:rFonts w:ascii="Bookman Old Style" w:hAnsi="Bookman Old Style" w:cs="Arial"/>
          <w:b/>
          <w:sz w:val="26"/>
          <w:szCs w:val="26"/>
          <w:u w:val="single"/>
        </w:rPr>
        <w:t xml:space="preserve">ão de documentos necessários </w:t>
      </w:r>
      <w:r w:rsidR="00983E58">
        <w:rPr>
          <w:rFonts w:ascii="Bookman Old Style" w:hAnsi="Bookman Old Style" w:cs="Arial"/>
          <w:b/>
          <w:sz w:val="26"/>
          <w:szCs w:val="26"/>
          <w:u w:val="single"/>
        </w:rPr>
        <w:t xml:space="preserve">a </w:t>
      </w:r>
      <w:r>
        <w:rPr>
          <w:rFonts w:ascii="Bookman Old Style" w:hAnsi="Bookman Old Style" w:cs="Arial"/>
          <w:b/>
          <w:sz w:val="26"/>
          <w:szCs w:val="26"/>
          <w:u w:val="single"/>
        </w:rPr>
        <w:t>c</w:t>
      </w:r>
      <w:r w:rsidR="008475CA" w:rsidRPr="00983E58">
        <w:rPr>
          <w:rFonts w:ascii="Bookman Old Style" w:hAnsi="Bookman Old Style" w:cs="Arial"/>
          <w:b/>
          <w:sz w:val="26"/>
          <w:szCs w:val="26"/>
          <w:u w:val="single"/>
        </w:rPr>
        <w:t>onfecção</w:t>
      </w:r>
      <w:r>
        <w:rPr>
          <w:rFonts w:ascii="Bookman Old Style" w:hAnsi="Bookman Old Style" w:cs="Arial"/>
          <w:b/>
          <w:sz w:val="26"/>
          <w:szCs w:val="26"/>
          <w:u w:val="single"/>
        </w:rPr>
        <w:t xml:space="preserve"> do Laudo</w:t>
      </w:r>
      <w:r w:rsidR="00983E58">
        <w:rPr>
          <w:rFonts w:ascii="Bookman Old Style" w:hAnsi="Bookman Old Style" w:cs="Arial"/>
          <w:b/>
          <w:sz w:val="26"/>
          <w:szCs w:val="26"/>
          <w:u w:val="single"/>
        </w:rPr>
        <w:t xml:space="preserve"> </w:t>
      </w:r>
      <w:r w:rsidR="008475CA" w:rsidRPr="00983E58">
        <w:rPr>
          <w:rFonts w:ascii="Bookman Old Style" w:hAnsi="Bookman Old Style" w:cs="Arial"/>
          <w:b/>
          <w:sz w:val="26"/>
          <w:szCs w:val="26"/>
          <w:u w:val="single"/>
        </w:rPr>
        <w:t>Pericia</w:t>
      </w:r>
      <w:r w:rsidR="008475CA">
        <w:rPr>
          <w:rFonts w:ascii="Bookman Old Style" w:hAnsi="Bookman Old Style" w:cs="Arial"/>
          <w:b/>
          <w:sz w:val="26"/>
          <w:szCs w:val="26"/>
          <w:u w:val="single"/>
        </w:rPr>
        <w:t>l</w:t>
      </w:r>
      <w:r>
        <w:rPr>
          <w:rFonts w:ascii="Bookman Old Style" w:hAnsi="Bookman Old Style" w:cs="Arial"/>
          <w:b/>
          <w:sz w:val="26"/>
          <w:szCs w:val="26"/>
          <w:u w:val="single"/>
        </w:rPr>
        <w:t>:</w:t>
      </w:r>
    </w:p>
    <w:p w:rsidR="00E8324B" w:rsidRPr="00E8324B" w:rsidRDefault="00E8324B" w:rsidP="00E8324B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E8324B">
        <w:rPr>
          <w:rFonts w:ascii="Bookman Old Style" w:hAnsi="Bookman Old Style" w:cs="Arial"/>
          <w:noProof/>
          <w:sz w:val="26"/>
          <w:szCs w:val="26"/>
        </w:rPr>
        <w:t>1) A parte autora deverá anexar ao Autos até a data da Perícia:</w:t>
      </w:r>
    </w:p>
    <w:p w:rsidR="00E8324B" w:rsidRDefault="00E8324B" w:rsidP="00E8324B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E8324B">
        <w:rPr>
          <w:rFonts w:ascii="Bookman Old Style" w:hAnsi="Bookman Old Style" w:cs="Arial"/>
          <w:noProof/>
          <w:sz w:val="26"/>
          <w:szCs w:val="26"/>
        </w:rPr>
        <w:lastRenderedPageBreak/>
        <w:t xml:space="preserve">- </w:t>
      </w:r>
      <w:r w:rsidRPr="00E8324B">
        <w:rPr>
          <w:rFonts w:ascii="Bookman Old Style" w:hAnsi="Bookman Old Style" w:cs="Arial"/>
          <w:b/>
          <w:noProof/>
          <w:sz w:val="26"/>
          <w:szCs w:val="26"/>
        </w:rPr>
        <w:t>Cópia</w:t>
      </w:r>
      <w:r w:rsidRPr="00E8324B">
        <w:rPr>
          <w:rFonts w:ascii="Bookman Old Style" w:hAnsi="Bookman Old Style" w:cs="Arial"/>
          <w:noProof/>
          <w:sz w:val="26"/>
          <w:szCs w:val="26"/>
        </w:rPr>
        <w:t xml:space="preserve"> completa dos prontuários médicos </w:t>
      </w:r>
      <w:r w:rsidR="009A6846">
        <w:rPr>
          <w:rFonts w:ascii="Bookman Old Style" w:hAnsi="Bookman Old Style" w:cs="Arial"/>
          <w:noProof/>
          <w:sz w:val="26"/>
          <w:szCs w:val="26"/>
        </w:rPr>
        <w:t>elaborados</w:t>
      </w:r>
      <w:r w:rsidRPr="00E8324B">
        <w:rPr>
          <w:rFonts w:ascii="Bookman Old Style" w:hAnsi="Bookman Old Style" w:cs="Arial"/>
          <w:noProof/>
          <w:sz w:val="26"/>
          <w:szCs w:val="26"/>
        </w:rPr>
        <w:t xml:space="preserve"> pelos médicos e/ou instituições onde realizou seus tratamentos médicos </w:t>
      </w:r>
      <w:r w:rsidR="00591A31">
        <w:rPr>
          <w:rFonts w:ascii="Bookman Old Style" w:hAnsi="Bookman Old Style"/>
          <w:b/>
          <w:sz w:val="25"/>
          <w:szCs w:val="25"/>
        </w:rPr>
        <w:t>(advertindo que não estamos solicitando simples atestados ou relatórios médicos)</w:t>
      </w:r>
    </w:p>
    <w:p w:rsidR="004605AA" w:rsidRPr="00983E58" w:rsidRDefault="00783D93" w:rsidP="00E8324B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 xml:space="preserve">- </w:t>
      </w:r>
      <w:r w:rsidRPr="006F227C">
        <w:rPr>
          <w:rFonts w:ascii="Bookman Old Style" w:hAnsi="Bookman Old Style" w:cs="Arial"/>
          <w:b/>
          <w:noProof/>
          <w:sz w:val="26"/>
          <w:szCs w:val="26"/>
        </w:rPr>
        <w:t>Cópia</w:t>
      </w:r>
      <w:r w:rsidRPr="00983E58">
        <w:rPr>
          <w:rFonts w:ascii="Bookman Old Style" w:hAnsi="Bookman Old Style" w:cs="Arial"/>
          <w:noProof/>
          <w:sz w:val="26"/>
          <w:szCs w:val="26"/>
        </w:rPr>
        <w:t xml:space="preserve"> dos exames que comprovem suas doenças</w:t>
      </w:r>
      <w:r w:rsidR="0019409F">
        <w:rPr>
          <w:rFonts w:ascii="Bookman Old Style" w:hAnsi="Bookman Old Style" w:cs="Arial"/>
          <w:noProof/>
          <w:sz w:val="26"/>
          <w:szCs w:val="26"/>
        </w:rPr>
        <w:t>,</w:t>
      </w:r>
      <w:r w:rsidRPr="00983E58">
        <w:rPr>
          <w:rFonts w:ascii="Bookman Old Style" w:hAnsi="Bookman Old Style" w:cs="Arial"/>
          <w:noProof/>
          <w:sz w:val="26"/>
          <w:szCs w:val="26"/>
        </w:rPr>
        <w:t xml:space="preserve"> sendo advertida que caso não </w:t>
      </w:r>
      <w:r w:rsidR="0019409F">
        <w:rPr>
          <w:rFonts w:ascii="Bookman Old Style" w:hAnsi="Bookman Old Style" w:cs="Arial"/>
          <w:noProof/>
          <w:sz w:val="26"/>
          <w:szCs w:val="26"/>
        </w:rPr>
        <w:t>estejam</w:t>
      </w:r>
      <w:r w:rsidRPr="00983E58">
        <w:rPr>
          <w:rFonts w:ascii="Bookman Old Style" w:hAnsi="Bookman Old Style" w:cs="Arial"/>
          <w:noProof/>
          <w:sz w:val="26"/>
          <w:szCs w:val="26"/>
        </w:rPr>
        <w:t xml:space="preserve"> </w:t>
      </w:r>
      <w:r w:rsidR="009B3B7F">
        <w:rPr>
          <w:rFonts w:ascii="Bookman Old Style" w:hAnsi="Bookman Old Style" w:cs="Arial"/>
          <w:noProof/>
          <w:sz w:val="26"/>
          <w:szCs w:val="26"/>
        </w:rPr>
        <w:t>os</w:t>
      </w:r>
      <w:r w:rsidR="009B3B7F" w:rsidRPr="00983E58">
        <w:rPr>
          <w:rFonts w:ascii="Bookman Old Style" w:hAnsi="Bookman Old Style" w:cs="Arial"/>
          <w:noProof/>
          <w:sz w:val="26"/>
          <w:szCs w:val="26"/>
        </w:rPr>
        <w:t xml:space="preserve"> exames </w:t>
      </w:r>
      <w:r w:rsidR="0019409F" w:rsidRPr="00983E58">
        <w:rPr>
          <w:rFonts w:ascii="Bookman Old Style" w:hAnsi="Bookman Old Style" w:cs="Arial"/>
          <w:noProof/>
          <w:sz w:val="26"/>
          <w:szCs w:val="26"/>
        </w:rPr>
        <w:t>no</w:t>
      </w:r>
      <w:r w:rsidR="0019409F">
        <w:rPr>
          <w:rFonts w:ascii="Bookman Old Style" w:hAnsi="Bookman Old Style" w:cs="Arial"/>
          <w:noProof/>
          <w:sz w:val="26"/>
          <w:szCs w:val="26"/>
        </w:rPr>
        <w:t>s</w:t>
      </w:r>
      <w:r w:rsidR="0019409F" w:rsidRPr="00983E58">
        <w:rPr>
          <w:rFonts w:ascii="Bookman Old Style" w:hAnsi="Bookman Old Style" w:cs="Arial"/>
          <w:noProof/>
          <w:sz w:val="26"/>
          <w:szCs w:val="26"/>
        </w:rPr>
        <w:t xml:space="preserve"> autos</w:t>
      </w:r>
      <w:r w:rsidR="009B3B7F">
        <w:rPr>
          <w:rFonts w:ascii="Bookman Old Style" w:hAnsi="Bookman Old Style" w:cs="Arial"/>
          <w:noProof/>
          <w:sz w:val="26"/>
          <w:szCs w:val="26"/>
        </w:rPr>
        <w:t>,</w:t>
      </w:r>
      <w:r w:rsidRPr="00983E58">
        <w:rPr>
          <w:rFonts w:ascii="Bookman Old Style" w:hAnsi="Bookman Old Style" w:cs="Arial"/>
          <w:noProof/>
          <w:sz w:val="26"/>
          <w:szCs w:val="26"/>
        </w:rPr>
        <w:t xml:space="preserve"> no momento da </w:t>
      </w:r>
      <w:r w:rsidR="009B3B7F">
        <w:rPr>
          <w:rFonts w:ascii="Bookman Old Style" w:hAnsi="Bookman Old Style" w:cs="Arial"/>
          <w:noProof/>
          <w:sz w:val="26"/>
          <w:szCs w:val="26"/>
        </w:rPr>
        <w:t>Perícia,</w:t>
      </w:r>
      <w:r w:rsidRPr="00983E58">
        <w:rPr>
          <w:rFonts w:ascii="Bookman Old Style" w:hAnsi="Bookman Old Style" w:cs="Arial"/>
          <w:noProof/>
          <w:sz w:val="26"/>
          <w:szCs w:val="26"/>
        </w:rPr>
        <w:t xml:space="preserve"> este perito irá concluir o laudo com os dados que dispõe.</w:t>
      </w:r>
    </w:p>
    <w:p w:rsidR="004605AA" w:rsidRPr="00983E58" w:rsidRDefault="004605AA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</w:p>
    <w:p w:rsidR="004605AA" w:rsidRPr="00983E58" w:rsidRDefault="008D6090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>2</w:t>
      </w:r>
      <w:r w:rsidR="00783D93" w:rsidRPr="00983E58">
        <w:rPr>
          <w:rFonts w:ascii="Bookman Old Style" w:hAnsi="Bookman Old Style" w:cs="Arial"/>
          <w:noProof/>
          <w:sz w:val="26"/>
          <w:szCs w:val="26"/>
        </w:rPr>
        <w:t xml:space="preserve">) </w:t>
      </w:r>
      <w:r w:rsidR="00783D93" w:rsidRPr="00413108">
        <w:rPr>
          <w:rFonts w:ascii="Bookman Old Style" w:hAnsi="Bookman Old Style" w:cs="Arial"/>
          <w:b/>
          <w:noProof/>
          <w:sz w:val="26"/>
          <w:szCs w:val="26"/>
        </w:rPr>
        <w:t>A reclamada</w:t>
      </w:r>
      <w:r w:rsidR="00783D93" w:rsidRPr="00983E58">
        <w:rPr>
          <w:rFonts w:ascii="Bookman Old Style" w:hAnsi="Bookman Old Style" w:cs="Arial"/>
          <w:noProof/>
          <w:sz w:val="26"/>
          <w:szCs w:val="26"/>
        </w:rPr>
        <w:t xml:space="preserve"> deverá anexar aos autos</w:t>
      </w:r>
      <w:r w:rsidR="009B3B7F">
        <w:rPr>
          <w:rFonts w:ascii="Bookman Old Style" w:hAnsi="Bookman Old Style" w:cs="Arial"/>
          <w:noProof/>
          <w:sz w:val="26"/>
          <w:szCs w:val="26"/>
        </w:rPr>
        <w:t xml:space="preserve"> até a data da Perícia:</w:t>
      </w:r>
    </w:p>
    <w:p w:rsidR="004605AA" w:rsidRPr="00983E58" w:rsidRDefault="00783D93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>- Análise ergonômica da atividade realizada pela parte autora.</w:t>
      </w:r>
    </w:p>
    <w:p w:rsidR="004605AA" w:rsidRPr="00983E58" w:rsidRDefault="00783D93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>- Cópia do prontuário clínico da empresa</w:t>
      </w:r>
      <w:r w:rsidR="006F227C">
        <w:rPr>
          <w:rFonts w:ascii="Bookman Old Style" w:hAnsi="Bookman Old Style" w:cs="Arial"/>
          <w:noProof/>
          <w:sz w:val="26"/>
          <w:szCs w:val="26"/>
        </w:rPr>
        <w:t xml:space="preserve"> SESMT</w:t>
      </w:r>
      <w:r w:rsidRPr="00983E58">
        <w:rPr>
          <w:rFonts w:ascii="Bookman Old Style" w:hAnsi="Bookman Old Style" w:cs="Arial"/>
          <w:noProof/>
          <w:sz w:val="26"/>
          <w:szCs w:val="26"/>
        </w:rPr>
        <w:t xml:space="preserve"> (caso a letra não se seja legível, anexar "tradução").</w:t>
      </w:r>
    </w:p>
    <w:p w:rsidR="004605AA" w:rsidRPr="00983E58" w:rsidRDefault="00783D93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>- Cópias de todos os ASOS.</w:t>
      </w:r>
    </w:p>
    <w:p w:rsidR="004605AA" w:rsidRPr="00983E58" w:rsidRDefault="00783D93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>- PCMSO da empresa relativo as funções desempenhadas pela parte autora.</w:t>
      </w:r>
    </w:p>
    <w:p w:rsidR="004605AA" w:rsidRPr="00983E58" w:rsidRDefault="00783D93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  <w:r w:rsidRPr="00983E58">
        <w:rPr>
          <w:rFonts w:ascii="Bookman Old Style" w:hAnsi="Bookman Old Style" w:cs="Arial"/>
          <w:noProof/>
          <w:sz w:val="26"/>
          <w:szCs w:val="26"/>
        </w:rPr>
        <w:t>- PPRA da empresa relativo as funções desempenhadas pela parte autora.</w:t>
      </w:r>
    </w:p>
    <w:p w:rsidR="004605AA" w:rsidRPr="00983E58" w:rsidRDefault="004605AA" w:rsidP="00635FC9">
      <w:pPr>
        <w:spacing w:before="120" w:after="120"/>
        <w:rPr>
          <w:rFonts w:ascii="Bookman Old Style" w:hAnsi="Bookman Old Style" w:cs="Arial"/>
          <w:noProof/>
          <w:sz w:val="26"/>
          <w:szCs w:val="26"/>
        </w:rPr>
      </w:pPr>
    </w:p>
    <w:p w:rsidR="001354FC" w:rsidRPr="00983E58" w:rsidRDefault="001354FC" w:rsidP="00635FC9">
      <w:pPr>
        <w:contextualSpacing/>
        <w:rPr>
          <w:rFonts w:ascii="Bookman Old Style" w:hAnsi="Bookman Old Style" w:cs="Arial"/>
          <w:sz w:val="26"/>
          <w:szCs w:val="26"/>
        </w:rPr>
      </w:pPr>
    </w:p>
    <w:p w:rsidR="001354FC" w:rsidRPr="00983E58" w:rsidRDefault="001354FC" w:rsidP="00635FC9">
      <w:pPr>
        <w:contextualSpacing/>
        <w:rPr>
          <w:rFonts w:ascii="Bookman Old Style" w:hAnsi="Bookman Old Style" w:cs="Arial"/>
          <w:sz w:val="26"/>
          <w:szCs w:val="26"/>
        </w:rPr>
      </w:pPr>
    </w:p>
    <w:p w:rsidR="001354FC" w:rsidRPr="00983E58" w:rsidRDefault="001354FC" w:rsidP="00635FC9">
      <w:pPr>
        <w:contextualSpacing/>
        <w:rPr>
          <w:rFonts w:ascii="Bookman Old Style" w:hAnsi="Bookman Old Style" w:cs="Arial"/>
          <w:sz w:val="26"/>
          <w:szCs w:val="26"/>
        </w:rPr>
      </w:pPr>
    </w:p>
    <w:p w:rsidR="001354FC" w:rsidRPr="00983E58" w:rsidRDefault="001354FC" w:rsidP="00635FC9">
      <w:pPr>
        <w:contextualSpacing/>
        <w:rPr>
          <w:rFonts w:ascii="Bookman Old Style" w:hAnsi="Bookman Old Style" w:cs="Arial"/>
          <w:sz w:val="26"/>
          <w:szCs w:val="26"/>
        </w:rPr>
      </w:pPr>
    </w:p>
    <w:p w:rsidR="00272AD3" w:rsidRDefault="00494199" w:rsidP="00635FC9">
      <w:pPr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fldChar w:fldCharType="begin"/>
      </w:r>
      <w:r>
        <w:rPr>
          <w:rFonts w:ascii="Bookman Old Style" w:hAnsi="Bookman Old Style"/>
          <w:noProof/>
          <w:sz w:val="26"/>
          <w:szCs w:val="26"/>
        </w:rPr>
        <w:instrText xml:space="preserve"> TIME \@ "d' de 'MMMM' de 'yyyy" </w:instrText>
      </w:r>
      <w:r>
        <w:rPr>
          <w:rFonts w:ascii="Bookman Old Style" w:hAnsi="Bookman Old Style"/>
          <w:noProof/>
          <w:sz w:val="26"/>
          <w:szCs w:val="26"/>
        </w:rPr>
        <w:fldChar w:fldCharType="separate"/>
      </w:r>
      <w:r w:rsidR="00BD790C">
        <w:rPr>
          <w:rFonts w:ascii="Bookman Old Style" w:hAnsi="Bookman Old Style"/>
          <w:noProof/>
          <w:sz w:val="26"/>
          <w:szCs w:val="26"/>
        </w:rPr>
        <w:t>15 de março de 2018</w:t>
      </w:r>
      <w:r>
        <w:rPr>
          <w:rFonts w:ascii="Bookman Old Style" w:hAnsi="Bookman Old Style"/>
          <w:noProof/>
          <w:sz w:val="26"/>
          <w:szCs w:val="26"/>
        </w:rPr>
        <w:fldChar w:fldCharType="end"/>
      </w:r>
    </w:p>
    <w:p w:rsidR="00272AD3" w:rsidRDefault="00272AD3" w:rsidP="00635FC9">
      <w:pPr>
        <w:rPr>
          <w:rFonts w:ascii="Bookman Old Style" w:hAnsi="Bookman Old Style"/>
          <w:sz w:val="26"/>
          <w:szCs w:val="26"/>
        </w:rPr>
      </w:pPr>
    </w:p>
    <w:p w:rsidR="00272AD3" w:rsidRDefault="00272AD3" w:rsidP="00A52AA4">
      <w:pPr>
        <w:shd w:val="clear" w:color="auto" w:fill="FFFFFF"/>
        <w:spacing w:before="120" w:after="120"/>
        <w:rPr>
          <w:rFonts w:eastAsia="Times New Roman" w:cs="Arial"/>
          <w:sz w:val="30"/>
          <w:szCs w:val="30"/>
          <w:lang w:eastAsia="pt-BR"/>
        </w:rPr>
      </w:pPr>
      <w:r>
        <w:rPr>
          <w:rFonts w:eastAsia="Times New Roman" w:cs="Arial"/>
          <w:sz w:val="30"/>
          <w:szCs w:val="30"/>
          <w:lang w:eastAsia="pt-BR"/>
        </w:rPr>
        <w:t>Parecer 50/17 CFM</w:t>
      </w:r>
      <w:r w:rsidR="00A52AA4">
        <w:rPr>
          <w:rStyle w:val="Refdenotaderodap"/>
          <w:rFonts w:eastAsia="Times New Roman" w:cs="Arial"/>
          <w:sz w:val="30"/>
          <w:szCs w:val="30"/>
          <w:lang w:eastAsia="pt-BR"/>
        </w:rPr>
        <w:footnoteReference w:id="1"/>
      </w:r>
    </w:p>
    <w:p w:rsidR="00272AD3" w:rsidRPr="00272AD3" w:rsidRDefault="00272AD3" w:rsidP="00A52AA4">
      <w:pPr>
        <w:shd w:val="clear" w:color="auto" w:fill="FFFFFF"/>
        <w:spacing w:before="120" w:after="120"/>
        <w:rPr>
          <w:rFonts w:eastAsia="Times New Roman" w:cs="Arial"/>
          <w:sz w:val="30"/>
          <w:szCs w:val="30"/>
          <w:lang w:eastAsia="pt-BR"/>
        </w:rPr>
      </w:pPr>
      <w:r w:rsidRPr="00272AD3">
        <w:rPr>
          <w:rFonts w:eastAsia="Times New Roman" w:cs="Arial"/>
          <w:sz w:val="30"/>
          <w:szCs w:val="30"/>
          <w:lang w:eastAsia="pt-BR"/>
        </w:rPr>
        <w:t>EMENTA:</w:t>
      </w:r>
      <w:r>
        <w:rPr>
          <w:rFonts w:eastAsia="Times New Roman" w:cs="Arial"/>
          <w:sz w:val="30"/>
          <w:szCs w:val="30"/>
          <w:lang w:eastAsia="pt-BR"/>
        </w:rPr>
        <w:t xml:space="preserve"> </w:t>
      </w:r>
      <w:r w:rsidRPr="00272AD3">
        <w:rPr>
          <w:rFonts w:eastAsia="Times New Roman" w:cs="Arial"/>
          <w:sz w:val="30"/>
          <w:szCs w:val="30"/>
          <w:lang w:eastAsia="pt-BR"/>
        </w:rPr>
        <w:t>Configura</w:t>
      </w:r>
      <w:proofErr w:type="gramStart"/>
      <w:r w:rsidRPr="00272AD3">
        <w:rPr>
          <w:rFonts w:eastAsia="Times New Roman" w:cs="Arial"/>
          <w:sz w:val="30"/>
          <w:szCs w:val="30"/>
          <w:lang w:eastAsia="pt-BR"/>
        </w:rPr>
        <w:t xml:space="preserve">  </w:t>
      </w:r>
      <w:proofErr w:type="gramEnd"/>
      <w:r w:rsidRPr="00272AD3">
        <w:rPr>
          <w:rFonts w:eastAsia="Times New Roman" w:cs="Arial"/>
          <w:sz w:val="30"/>
          <w:szCs w:val="30"/>
          <w:lang w:eastAsia="pt-BR"/>
        </w:rPr>
        <w:t xml:space="preserve">infração  ética  realizar  perícia  médica  em </w:t>
      </w:r>
      <w:r>
        <w:rPr>
          <w:rFonts w:eastAsia="Times New Roman" w:cs="Arial"/>
          <w:sz w:val="30"/>
          <w:szCs w:val="30"/>
          <w:lang w:eastAsia="pt-BR"/>
        </w:rPr>
        <w:t xml:space="preserve"> </w:t>
      </w:r>
      <w:r w:rsidRPr="00272AD3">
        <w:rPr>
          <w:rFonts w:eastAsia="Times New Roman" w:cs="Arial"/>
          <w:sz w:val="30"/>
          <w:szCs w:val="30"/>
          <w:lang w:eastAsia="pt-BR"/>
        </w:rPr>
        <w:t xml:space="preserve">presença  de </w:t>
      </w:r>
      <w:r>
        <w:rPr>
          <w:rFonts w:eastAsia="Times New Roman" w:cs="Arial"/>
          <w:sz w:val="30"/>
          <w:szCs w:val="30"/>
          <w:lang w:eastAsia="pt-BR"/>
        </w:rPr>
        <w:t xml:space="preserve"> </w:t>
      </w:r>
      <w:r w:rsidRPr="00272AD3">
        <w:rPr>
          <w:rFonts w:eastAsia="Times New Roman" w:cs="Arial"/>
          <w:sz w:val="30"/>
          <w:szCs w:val="30"/>
          <w:lang w:eastAsia="pt-BR"/>
        </w:rPr>
        <w:t xml:space="preserve">assistente </w:t>
      </w:r>
      <w:r>
        <w:rPr>
          <w:rFonts w:eastAsia="Times New Roman" w:cs="Arial"/>
          <w:sz w:val="30"/>
          <w:szCs w:val="30"/>
          <w:lang w:eastAsia="pt-BR"/>
        </w:rPr>
        <w:t>t</w:t>
      </w:r>
      <w:r w:rsidRPr="00272AD3">
        <w:rPr>
          <w:rFonts w:eastAsia="Times New Roman" w:cs="Arial"/>
          <w:sz w:val="30"/>
          <w:szCs w:val="30"/>
          <w:lang w:eastAsia="pt-BR"/>
        </w:rPr>
        <w:t>écnico  não  médico. O médico</w:t>
      </w:r>
      <w:proofErr w:type="gramStart"/>
      <w:r w:rsidRPr="00272AD3">
        <w:rPr>
          <w:rFonts w:eastAsia="Times New Roman" w:cs="Arial"/>
          <w:sz w:val="30"/>
          <w:szCs w:val="30"/>
          <w:lang w:eastAsia="pt-BR"/>
        </w:rPr>
        <w:t xml:space="preserve">  </w:t>
      </w:r>
      <w:proofErr w:type="gramEnd"/>
      <w:r w:rsidRPr="00272AD3">
        <w:rPr>
          <w:rFonts w:eastAsia="Times New Roman" w:cs="Arial"/>
          <w:sz w:val="30"/>
          <w:szCs w:val="30"/>
          <w:lang w:eastAsia="pt-BR"/>
        </w:rPr>
        <w:t xml:space="preserve">perito não  está  impedido  de  vedar  a  participação  de Advogados  das partes   na   pericia   quando   se   sentir   constrangido </w:t>
      </w:r>
      <w:r>
        <w:rPr>
          <w:rFonts w:eastAsia="Times New Roman" w:cs="Arial"/>
          <w:sz w:val="30"/>
          <w:szCs w:val="30"/>
          <w:lang w:eastAsia="pt-BR"/>
        </w:rPr>
        <w:t xml:space="preserve"> </w:t>
      </w:r>
      <w:r w:rsidRPr="00272AD3">
        <w:rPr>
          <w:rFonts w:eastAsia="Times New Roman" w:cs="Arial"/>
          <w:sz w:val="30"/>
          <w:szCs w:val="30"/>
          <w:lang w:eastAsia="pt-BR"/>
        </w:rPr>
        <w:t>em   sua autonomia e exercício</w:t>
      </w:r>
      <w:r w:rsidR="00A52AA4">
        <w:rPr>
          <w:rFonts w:eastAsia="Times New Roman" w:cs="Arial"/>
          <w:sz w:val="30"/>
          <w:szCs w:val="30"/>
          <w:lang w:eastAsia="pt-BR"/>
        </w:rPr>
        <w:t xml:space="preserve"> </w:t>
      </w:r>
      <w:r w:rsidRPr="00272AD3">
        <w:rPr>
          <w:rFonts w:eastAsia="Times New Roman" w:cs="Arial"/>
          <w:sz w:val="30"/>
          <w:szCs w:val="30"/>
          <w:lang w:eastAsia="pt-BR"/>
        </w:rPr>
        <w:t>profissional</w:t>
      </w:r>
    </w:p>
    <w:p w:rsidR="00272AD3" w:rsidRPr="00983E58" w:rsidRDefault="00272AD3" w:rsidP="00A52AA4">
      <w:pPr>
        <w:spacing w:before="120" w:after="120"/>
        <w:rPr>
          <w:rFonts w:ascii="Bookman Old Style" w:hAnsi="Bookman Old Style"/>
          <w:sz w:val="26"/>
          <w:szCs w:val="26"/>
        </w:rPr>
      </w:pPr>
    </w:p>
    <w:p w:rsidR="001354FC" w:rsidRDefault="00783D93" w:rsidP="00635FC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sectPr w:rsidR="001354FC" w:rsidSect="009B3B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F5" w:rsidRDefault="007277F5">
      <w:r>
        <w:separator/>
      </w:r>
    </w:p>
  </w:endnote>
  <w:endnote w:type="continuationSeparator" w:id="0">
    <w:p w:rsidR="007277F5" w:rsidRDefault="0072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88" w:rsidRDefault="00BD75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92" w:rsidRPr="0032158B" w:rsidRDefault="00963392" w:rsidP="001354FC">
    <w:pPr>
      <w:pStyle w:val="Rodap"/>
      <w:framePr w:w="289" w:h="301" w:hRule="exact" w:wrap="notBeside" w:vAnchor="text" w:hAnchor="page" w:xAlign="center" w:y="-163"/>
      <w:rPr>
        <w:rStyle w:val="Nmerodepgina"/>
        <w:rFonts w:cs="Arial"/>
        <w:b/>
        <w:color w:val="000000" w:themeColor="text1"/>
      </w:rPr>
    </w:pPr>
    <w:r w:rsidRPr="0032158B">
      <w:rPr>
        <w:rStyle w:val="Nmerodepgina"/>
        <w:rFonts w:cs="Arial"/>
        <w:b/>
        <w:color w:val="000000" w:themeColor="text1"/>
      </w:rPr>
      <w:fldChar w:fldCharType="begin"/>
    </w:r>
    <w:r w:rsidRPr="0032158B">
      <w:rPr>
        <w:rStyle w:val="Nmerodepgina"/>
        <w:rFonts w:cs="Arial"/>
        <w:b/>
        <w:color w:val="000000" w:themeColor="text1"/>
      </w:rPr>
      <w:instrText xml:space="preserve">PAGE  </w:instrText>
    </w:r>
    <w:r w:rsidRPr="0032158B">
      <w:rPr>
        <w:rStyle w:val="Nmerodepgina"/>
        <w:rFonts w:cs="Arial"/>
        <w:b/>
        <w:color w:val="000000" w:themeColor="text1"/>
      </w:rPr>
      <w:fldChar w:fldCharType="separate"/>
    </w:r>
    <w:r w:rsidR="00BD790C">
      <w:rPr>
        <w:rStyle w:val="Nmerodepgina"/>
        <w:rFonts w:cs="Arial"/>
        <w:b/>
        <w:noProof/>
        <w:color w:val="000000" w:themeColor="text1"/>
      </w:rPr>
      <w:t>1</w:t>
    </w:r>
    <w:r w:rsidRPr="0032158B">
      <w:rPr>
        <w:rStyle w:val="Nmerodepgina"/>
        <w:rFonts w:cs="Arial"/>
        <w:b/>
        <w:color w:val="000000" w:themeColor="text1"/>
      </w:rPr>
      <w:fldChar w:fldCharType="end"/>
    </w:r>
  </w:p>
  <w:p w:rsidR="00963392" w:rsidRDefault="00963392" w:rsidP="001354FC">
    <w:pPr>
      <w:pStyle w:val="Rodap"/>
      <w:tabs>
        <w:tab w:val="right" w:pos="9356"/>
      </w:tabs>
      <w:ind w:left="-1276" w:right="-708"/>
      <w:jc w:val="center"/>
      <w:rPr>
        <w:rFonts w:cs="Arial"/>
        <w:b/>
        <w:i/>
        <w:color w:val="2B7F49"/>
        <w:sz w:val="18"/>
        <w:szCs w:val="18"/>
      </w:rPr>
    </w:pPr>
    <w:r>
      <w:rPr>
        <w:rFonts w:cs="Arial"/>
        <w:noProof/>
        <w:color w:val="0D0D0D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-1022985</wp:posOffset>
              </wp:positionH>
              <wp:positionV relativeFrom="paragraph">
                <wp:posOffset>91440</wp:posOffset>
              </wp:positionV>
              <wp:extent cx="7451725" cy="21600"/>
              <wp:effectExtent l="0" t="0" r="15875" b="1651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51725" cy="21600"/>
                      </a:xfrm>
                      <a:prstGeom prst="flowChartProcess">
                        <a:avLst/>
                      </a:prstGeom>
                      <a:solidFill>
                        <a:schemeClr val="tx1"/>
                      </a:solidFill>
                      <a:ln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20E9BE" id="_x0000_t109" coordsize="21600,21600" o:spt="109" path="m,l,21600r21600,l21600,xe">
              <v:stroke joinstyle="miter"/>
              <v:path gradientshapeok="t" o:connecttype="rect"/>
            </v:shapetype>
            <v:shape id="AutoShape 9" o:spid="_x0000_s1026" type="#_x0000_t109" style="position:absolute;margin-left:-80.55pt;margin-top:7.2pt;width:586.75pt;height: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" fillcolor="black [3213]" strokecolor="black [3213]"/>
          </w:pict>
        </mc:Fallback>
      </mc:AlternateContent>
    </w:r>
  </w:p>
  <w:p w:rsidR="00963392" w:rsidRPr="008253F4" w:rsidRDefault="00963392" w:rsidP="001354FC">
    <w:pPr>
      <w:pStyle w:val="Rodap"/>
      <w:tabs>
        <w:tab w:val="right" w:pos="9356"/>
      </w:tabs>
      <w:ind w:left="-1276" w:right="-708"/>
      <w:jc w:val="center"/>
      <w:rPr>
        <w:rFonts w:cs="Arial"/>
        <w:sz w:val="20"/>
        <w:szCs w:val="20"/>
      </w:rPr>
    </w:pPr>
    <w:r w:rsidRPr="008253F4">
      <w:rPr>
        <w:rFonts w:cs="Arial"/>
        <w:b/>
        <w:i/>
        <w:noProof/>
        <w:sz w:val="18"/>
        <w:szCs w:val="18"/>
      </w:rPr>
      <w:t>AVENIDA ERNANI</w:t>
    </w:r>
    <w:r w:rsidRPr="008253F4">
      <w:rPr>
        <w:rFonts w:cs="Arial"/>
        <w:b/>
        <w:i/>
        <w:sz w:val="18"/>
        <w:szCs w:val="18"/>
      </w:rPr>
      <w:t xml:space="preserve"> DO AMARAL PEIXOTO, 467 - apto 811 - CENTRO - NITERÓI/RJ - CEP 24020072</w:t>
    </w:r>
  </w:p>
  <w:p w:rsidR="00963392" w:rsidRPr="00C75F0A" w:rsidRDefault="00963392" w:rsidP="001354FC">
    <w:pPr>
      <w:pStyle w:val="Rodap"/>
      <w:tabs>
        <w:tab w:val="right" w:pos="9356"/>
      </w:tabs>
      <w:ind w:left="-1276" w:right="-708"/>
      <w:jc w:val="center"/>
      <w:rPr>
        <w:rFonts w:cs="Arial"/>
        <w:sz w:val="20"/>
        <w:szCs w:val="20"/>
      </w:rPr>
    </w:pPr>
    <w:r w:rsidRPr="008253F4">
      <w:rPr>
        <w:rFonts w:cs="Arial"/>
        <w:b/>
        <w:i/>
        <w:sz w:val="18"/>
        <w:szCs w:val="18"/>
      </w:rPr>
      <w:t xml:space="preserve">Telefone: </w:t>
    </w:r>
    <w:r w:rsidRPr="008253F4">
      <w:rPr>
        <w:rFonts w:cs="Arial"/>
        <w:b/>
        <w:i/>
        <w:noProof/>
        <w:sz w:val="18"/>
        <w:szCs w:val="18"/>
      </w:rPr>
      <w:t>21 99984-4531</w:t>
    </w:r>
    <w:r w:rsidRPr="008253F4">
      <w:rPr>
        <w:rFonts w:cs="Arial"/>
        <w:b/>
        <w:i/>
        <w:sz w:val="18"/>
        <w:szCs w:val="18"/>
      </w:rPr>
      <w:t xml:space="preserve"> / </w:t>
    </w:r>
    <w:r w:rsidRPr="008253F4">
      <w:rPr>
        <w:rFonts w:cs="Arial"/>
        <w:b/>
        <w:i/>
        <w:noProof/>
        <w:sz w:val="18"/>
        <w:szCs w:val="18"/>
      </w:rPr>
      <w:t>21 2621-6551</w:t>
    </w:r>
    <w:r w:rsidRPr="008253F4">
      <w:rPr>
        <w:rFonts w:cs="Arial"/>
        <w:b/>
        <w:i/>
        <w:sz w:val="18"/>
        <w:szCs w:val="18"/>
      </w:rPr>
      <w:t xml:space="preserve"> / E-mail </w:t>
    </w:r>
    <w:r w:rsidRPr="008253F4">
      <w:rPr>
        <w:rFonts w:cs="Arial"/>
        <w:b/>
        <w:i/>
        <w:noProof/>
        <w:sz w:val="18"/>
        <w:szCs w:val="18"/>
      </w:rPr>
      <w:t>oscar@iocmf</w:t>
    </w:r>
    <w:r w:rsidRPr="008253F4">
      <w:rPr>
        <w:rFonts w:cs="Arial"/>
        <w:b/>
        <w:i/>
        <w:sz w:val="18"/>
        <w:szCs w:val="18"/>
      </w:rPr>
      <w:t>.com.br</w:t>
    </w:r>
    <w:r w:rsidRPr="00C75F0A">
      <w:rPr>
        <w:noProof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3848100</wp:posOffset>
              </wp:positionH>
              <wp:positionV relativeFrom="paragraph">
                <wp:posOffset>142875</wp:posOffset>
              </wp:positionV>
              <wp:extent cx="2266950" cy="19050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6950" cy="190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63392" w:rsidRPr="007B2EAB" w:rsidRDefault="00963392" w:rsidP="001354FC">
                          <w:pPr>
                            <w:rPr>
                              <w:i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B2EAB">
                            <w:rPr>
                              <w:i/>
                              <w:color w:val="000000" w:themeColor="text1"/>
                              <w:sz w:val="14"/>
                              <w:szCs w:val="14"/>
                            </w:rPr>
                            <w:t>MSLaudo</w:t>
                          </w:r>
                          <w:proofErr w:type="spellEnd"/>
                          <w:r w:rsidRPr="007B2EAB">
                            <w:rPr>
                              <w:i/>
                              <w:color w:val="000000" w:themeColor="text1"/>
                              <w:sz w:val="14"/>
                              <w:szCs w:val="14"/>
                            </w:rPr>
                            <w:t>: Sistema de Gerenciamento de Pericias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303pt;margin-top:11.25pt;width:178.5pt;height:1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" filled="f" stroked="f" strokeweight=".5pt">
              <v:textbox>
                <w:txbxContent>
                  <w:p w:rsidR="00963392" w:rsidRPr="007B2EAB" w:rsidRDefault="00963392" w:rsidP="001354FC">
                    <w:pPr>
                      <w:rPr>
                        <w:i/>
                        <w:color w:val="000000" w:themeColor="text1"/>
                        <w:sz w:val="14"/>
                        <w:szCs w:val="14"/>
                      </w:rPr>
                    </w:pPr>
                    <w:proofErr w:type="spellStart"/>
                    <w:r w:rsidRPr="007B2EAB">
                      <w:rPr>
                        <w:i/>
                        <w:color w:val="000000" w:themeColor="text1"/>
                        <w:sz w:val="14"/>
                        <w:szCs w:val="14"/>
                      </w:rPr>
                      <w:t>MSLaudo</w:t>
                    </w:r>
                    <w:proofErr w:type="spellEnd"/>
                    <w:r w:rsidRPr="007B2EAB">
                      <w:rPr>
                        <w:i/>
                        <w:color w:val="000000" w:themeColor="text1"/>
                        <w:sz w:val="14"/>
                        <w:szCs w:val="14"/>
                      </w:rPr>
                      <w:t>: Sistema de Gerenciamento de Pericias</w:t>
                    </w:r>
                  </w:p>
                </w:txbxContent>
              </v:textbox>
            </v:shape>
          </w:pict>
        </mc:Fallback>
      </mc:AlternateContent>
    </w:r>
  </w:p>
  <w:p w:rsidR="00963392" w:rsidRDefault="0096339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88" w:rsidRDefault="00BD75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F5" w:rsidRDefault="007277F5">
      <w:r>
        <w:separator/>
      </w:r>
    </w:p>
  </w:footnote>
  <w:footnote w:type="continuationSeparator" w:id="0">
    <w:p w:rsidR="007277F5" w:rsidRDefault="007277F5">
      <w:r>
        <w:continuationSeparator/>
      </w:r>
    </w:p>
  </w:footnote>
  <w:footnote w:id="1">
    <w:p w:rsidR="00A52AA4" w:rsidRDefault="00A52AA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A52AA4">
        <w:t>https://sistemas.cfm.org.br/normas/visualizar/pareceres/BR/2017/50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88" w:rsidRDefault="00BD75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92" w:rsidRDefault="00963392" w:rsidP="001354FC">
    <w:pPr>
      <w:pStyle w:val="Cabealho"/>
    </w:pPr>
    <w:r w:rsidRPr="00325C0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1524000</wp:posOffset>
              </wp:positionH>
              <wp:positionV relativeFrom="paragraph">
                <wp:posOffset>-224155</wp:posOffset>
              </wp:positionV>
              <wp:extent cx="4806315" cy="81915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6315" cy="81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3392" w:rsidRPr="00C73253" w:rsidRDefault="00963392" w:rsidP="001354FC">
                          <w:pPr>
                            <w:jc w:val="right"/>
                            <w:rPr>
                              <w:rFonts w:ascii="Monotype Corsiva" w:eastAsia="Adobe Fangsong Std R" w:hAnsi="Monotype Corsiva" w:cs="Aharoni"/>
                              <w:iCs/>
                              <w:noProof/>
                              <w:sz w:val="36"/>
                              <w:szCs w:val="32"/>
                            </w:rPr>
                          </w:pPr>
                          <w:r w:rsidRPr="00C73253">
                            <w:rPr>
                              <w:rFonts w:ascii="Monotype Corsiva" w:eastAsia="Adobe Fangsong Std R" w:hAnsi="Monotype Corsiva" w:cs="Aharoni"/>
                              <w:iCs/>
                              <w:sz w:val="36"/>
                              <w:szCs w:val="32"/>
                            </w:rPr>
                            <w:t>Dr. Oscar Luiz</w:t>
                          </w:r>
                          <w:r w:rsidRPr="00C73253">
                            <w:rPr>
                              <w:rFonts w:ascii="Monotype Corsiva" w:eastAsia="Adobe Fangsong Std R" w:hAnsi="Monotype Corsiva" w:cs="Aharoni"/>
                              <w:iCs/>
                              <w:noProof/>
                              <w:sz w:val="36"/>
                              <w:szCs w:val="32"/>
                            </w:rPr>
                            <w:t xml:space="preserve"> de Lima e Cirne Neto</w:t>
                          </w:r>
                        </w:p>
                        <w:p w:rsidR="00963392" w:rsidRPr="005F12F7" w:rsidRDefault="00963392" w:rsidP="001354FC">
                          <w:pPr>
                            <w:jc w:val="right"/>
                            <w:rPr>
                              <w:rFonts w:ascii="Bookman Old Style" w:hAnsi="Bookman Old Style"/>
                            </w:rPr>
                          </w:pPr>
                          <w:r w:rsidRPr="005F12F7">
                            <w:rPr>
                              <w:rFonts w:ascii="Bookman Old Style" w:hAnsi="Bookman Old Style"/>
                            </w:rPr>
                            <w:t xml:space="preserve">Especialista em Medicina Legal e Perícias Médicas pela ABMLPM </w:t>
                          </w:r>
                        </w:p>
                        <w:p w:rsidR="00963392" w:rsidRPr="00CC61EA" w:rsidRDefault="00963392" w:rsidP="001354FC">
                          <w:pPr>
                            <w:jc w:val="right"/>
                            <w:rPr>
                              <w:rFonts w:ascii="Bookman Old Style" w:hAnsi="Bookman Old Style"/>
                              <w:i/>
                            </w:rPr>
                          </w:pPr>
                          <w:r w:rsidRPr="00CC61EA">
                            <w:rPr>
                              <w:rFonts w:ascii="Bookman Old Style" w:hAnsi="Bookman Old Style"/>
                            </w:rPr>
                            <w:t xml:space="preserve">CRM </w:t>
                          </w:r>
                          <w:r w:rsidRPr="00CC61EA">
                            <w:rPr>
                              <w:rFonts w:ascii="Bookman Old Style" w:hAnsi="Bookman Old Style"/>
                              <w:noProof/>
                            </w:rPr>
                            <w:t>5232861-0</w:t>
                          </w:r>
                        </w:p>
                        <w:p w:rsidR="00963392" w:rsidRDefault="00963392" w:rsidP="001354FC">
                          <w:pPr>
                            <w:jc w:val="right"/>
                            <w:rPr>
                              <w:rFonts w:ascii="Bookman Old Style" w:hAnsi="Bookman Old Style" w:cs="Arial"/>
                              <w:color w:val="0D0D0D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20pt;margin-top:-17.65pt;width:378.4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" filled="f" stroked="f">
              <v:textbox>
                <w:txbxContent>
                  <w:p w:rsidR="00963392" w:rsidRPr="00C73253" w:rsidRDefault="00963392" w:rsidP="001354FC">
                    <w:pPr>
                      <w:jc w:val="right"/>
                      <w:rPr>
                        <w:rFonts w:ascii="Monotype Corsiva" w:eastAsia="Adobe Fangsong Std R" w:hAnsi="Monotype Corsiva" w:cs="Aharoni"/>
                        <w:iCs/>
                        <w:noProof/>
                        <w:sz w:val="36"/>
                        <w:szCs w:val="32"/>
                      </w:rPr>
                    </w:pPr>
                    <w:r w:rsidRPr="00C73253">
                      <w:rPr>
                        <w:rFonts w:ascii="Monotype Corsiva" w:eastAsia="Adobe Fangsong Std R" w:hAnsi="Monotype Corsiva" w:cs="Aharoni"/>
                        <w:iCs/>
                        <w:sz w:val="36"/>
                        <w:szCs w:val="32"/>
                      </w:rPr>
                      <w:t>Dr. Oscar Luiz</w:t>
                    </w:r>
                    <w:r w:rsidRPr="00C73253">
                      <w:rPr>
                        <w:rFonts w:ascii="Monotype Corsiva" w:eastAsia="Adobe Fangsong Std R" w:hAnsi="Monotype Corsiva" w:cs="Aharoni"/>
                        <w:iCs/>
                        <w:noProof/>
                        <w:sz w:val="36"/>
                        <w:szCs w:val="32"/>
                      </w:rPr>
                      <w:t xml:space="preserve"> de Lima e Cirne Neto</w:t>
                    </w:r>
                  </w:p>
                  <w:p w:rsidR="00963392" w:rsidRPr="005F12F7" w:rsidRDefault="00963392" w:rsidP="001354FC">
                    <w:pPr>
                      <w:jc w:val="right"/>
                      <w:rPr>
                        <w:rFonts w:ascii="Bookman Old Style" w:hAnsi="Bookman Old Style"/>
                      </w:rPr>
                    </w:pPr>
                    <w:r w:rsidRPr="005F12F7">
                      <w:rPr>
                        <w:rFonts w:ascii="Bookman Old Style" w:hAnsi="Bookman Old Style"/>
                      </w:rPr>
                      <w:t xml:space="preserve">Especialista em Medicina Legal e Perícias Médicas pela ABMLPM </w:t>
                    </w:r>
                  </w:p>
                  <w:p w:rsidR="00963392" w:rsidRPr="00CC61EA" w:rsidRDefault="00963392" w:rsidP="001354FC">
                    <w:pPr>
                      <w:jc w:val="right"/>
                      <w:rPr>
                        <w:rFonts w:ascii="Bookman Old Style" w:hAnsi="Bookman Old Style"/>
                        <w:i/>
                      </w:rPr>
                    </w:pPr>
                    <w:r w:rsidRPr="00CC61EA">
                      <w:rPr>
                        <w:rFonts w:ascii="Bookman Old Style" w:hAnsi="Bookman Old Style"/>
                      </w:rPr>
                      <w:t xml:space="preserve">CRM </w:t>
                    </w:r>
                    <w:r w:rsidRPr="00CC61EA">
                      <w:rPr>
                        <w:rFonts w:ascii="Bookman Old Style" w:hAnsi="Bookman Old Style"/>
                        <w:noProof/>
                      </w:rPr>
                      <w:t>5232861-0</w:t>
                    </w:r>
                  </w:p>
                  <w:p w:rsidR="00963392" w:rsidRDefault="00963392" w:rsidP="001354FC">
                    <w:pPr>
                      <w:jc w:val="right"/>
                      <w:rPr>
                        <w:rFonts w:ascii="Bookman Old Style" w:hAnsi="Bookman Old Style" w:cs="Arial"/>
                        <w:color w:val="0D0D0D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Pr="00325C06">
      <w:rPr>
        <w:noProof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-952500</wp:posOffset>
          </wp:positionH>
          <wp:positionV relativeFrom="paragraph">
            <wp:posOffset>-52705</wp:posOffset>
          </wp:positionV>
          <wp:extent cx="1609725" cy="61912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5C06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-977265</wp:posOffset>
              </wp:positionH>
              <wp:positionV relativeFrom="paragraph">
                <wp:posOffset>659130</wp:posOffset>
              </wp:positionV>
              <wp:extent cx="7343775" cy="0"/>
              <wp:effectExtent l="0" t="19050" r="28575" b="19050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2F54B15" id="Line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6.95pt,51.9pt" to="501.3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" strokeweight="3pt">
              <v:stroke linestyle="thinThin"/>
            </v:line>
          </w:pict>
        </mc:Fallback>
      </mc:AlternateContent>
    </w:r>
  </w:p>
  <w:p w:rsidR="00963392" w:rsidRDefault="00963392" w:rsidP="001354FC">
    <w:pPr>
      <w:pStyle w:val="Cabealho"/>
    </w:pPr>
  </w:p>
  <w:p w:rsidR="00963392" w:rsidRDefault="00963392" w:rsidP="001354FC">
    <w:pPr>
      <w:pStyle w:val="Cabealho"/>
    </w:pPr>
  </w:p>
  <w:p w:rsidR="00963392" w:rsidRDefault="00963392" w:rsidP="001354FC">
    <w:pPr>
      <w:pStyle w:val="Cabealho"/>
    </w:pPr>
  </w:p>
  <w:p w:rsidR="00963392" w:rsidRPr="00325C06" w:rsidRDefault="00963392" w:rsidP="001354FC">
    <w:pPr>
      <w:pStyle w:val="Cabealho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588" w:rsidRDefault="00BD75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BAB"/>
    <w:multiLevelType w:val="hybridMultilevel"/>
    <w:tmpl w:val="2DD0FCC2"/>
    <w:lvl w:ilvl="0" w:tplc="123CF7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C763E98" w:tentative="1">
      <w:start w:val="1"/>
      <w:numFmt w:val="lowerLetter"/>
      <w:lvlText w:val="%2."/>
      <w:lvlJc w:val="left"/>
      <w:pPr>
        <w:ind w:left="1800" w:hanging="360"/>
      </w:pPr>
    </w:lvl>
    <w:lvl w:ilvl="2" w:tplc="C714D4AE" w:tentative="1">
      <w:start w:val="1"/>
      <w:numFmt w:val="lowerRoman"/>
      <w:lvlText w:val="%3."/>
      <w:lvlJc w:val="right"/>
      <w:pPr>
        <w:ind w:left="2520" w:hanging="180"/>
      </w:pPr>
    </w:lvl>
    <w:lvl w:ilvl="3" w:tplc="AFCC915C" w:tentative="1">
      <w:start w:val="1"/>
      <w:numFmt w:val="decimal"/>
      <w:lvlText w:val="%4."/>
      <w:lvlJc w:val="left"/>
      <w:pPr>
        <w:ind w:left="3240" w:hanging="360"/>
      </w:pPr>
    </w:lvl>
    <w:lvl w:ilvl="4" w:tplc="15D60540" w:tentative="1">
      <w:start w:val="1"/>
      <w:numFmt w:val="lowerLetter"/>
      <w:lvlText w:val="%5."/>
      <w:lvlJc w:val="left"/>
      <w:pPr>
        <w:ind w:left="3960" w:hanging="360"/>
      </w:pPr>
    </w:lvl>
    <w:lvl w:ilvl="5" w:tplc="AC4EC876" w:tentative="1">
      <w:start w:val="1"/>
      <w:numFmt w:val="lowerRoman"/>
      <w:lvlText w:val="%6."/>
      <w:lvlJc w:val="right"/>
      <w:pPr>
        <w:ind w:left="4680" w:hanging="180"/>
      </w:pPr>
    </w:lvl>
    <w:lvl w:ilvl="6" w:tplc="DEAC1CB6" w:tentative="1">
      <w:start w:val="1"/>
      <w:numFmt w:val="decimal"/>
      <w:lvlText w:val="%7."/>
      <w:lvlJc w:val="left"/>
      <w:pPr>
        <w:ind w:left="5400" w:hanging="360"/>
      </w:pPr>
    </w:lvl>
    <w:lvl w:ilvl="7" w:tplc="B43A94BC" w:tentative="1">
      <w:start w:val="1"/>
      <w:numFmt w:val="lowerLetter"/>
      <w:lvlText w:val="%8."/>
      <w:lvlJc w:val="left"/>
      <w:pPr>
        <w:ind w:left="6120" w:hanging="360"/>
      </w:pPr>
    </w:lvl>
    <w:lvl w:ilvl="8" w:tplc="54ACB8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9D6EEE"/>
    <w:multiLevelType w:val="hybridMultilevel"/>
    <w:tmpl w:val="2670F2F8"/>
    <w:lvl w:ilvl="0" w:tplc="86387A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203580" w:tentative="1">
      <w:start w:val="1"/>
      <w:numFmt w:val="lowerLetter"/>
      <w:lvlText w:val="%2."/>
      <w:lvlJc w:val="left"/>
      <w:pPr>
        <w:ind w:left="1440" w:hanging="360"/>
      </w:pPr>
    </w:lvl>
    <w:lvl w:ilvl="2" w:tplc="BE4E3C3A" w:tentative="1">
      <w:start w:val="1"/>
      <w:numFmt w:val="lowerRoman"/>
      <w:lvlText w:val="%3."/>
      <w:lvlJc w:val="right"/>
      <w:pPr>
        <w:ind w:left="2160" w:hanging="180"/>
      </w:pPr>
    </w:lvl>
    <w:lvl w:ilvl="3" w:tplc="073CC8FE" w:tentative="1">
      <w:start w:val="1"/>
      <w:numFmt w:val="decimal"/>
      <w:lvlText w:val="%4."/>
      <w:lvlJc w:val="left"/>
      <w:pPr>
        <w:ind w:left="2880" w:hanging="360"/>
      </w:pPr>
    </w:lvl>
    <w:lvl w:ilvl="4" w:tplc="52308858" w:tentative="1">
      <w:start w:val="1"/>
      <w:numFmt w:val="lowerLetter"/>
      <w:lvlText w:val="%5."/>
      <w:lvlJc w:val="left"/>
      <w:pPr>
        <w:ind w:left="3600" w:hanging="360"/>
      </w:pPr>
    </w:lvl>
    <w:lvl w:ilvl="5" w:tplc="053AD21A" w:tentative="1">
      <w:start w:val="1"/>
      <w:numFmt w:val="lowerRoman"/>
      <w:lvlText w:val="%6."/>
      <w:lvlJc w:val="right"/>
      <w:pPr>
        <w:ind w:left="4320" w:hanging="180"/>
      </w:pPr>
    </w:lvl>
    <w:lvl w:ilvl="6" w:tplc="E2660A5E" w:tentative="1">
      <w:start w:val="1"/>
      <w:numFmt w:val="decimal"/>
      <w:lvlText w:val="%7."/>
      <w:lvlJc w:val="left"/>
      <w:pPr>
        <w:ind w:left="5040" w:hanging="360"/>
      </w:pPr>
    </w:lvl>
    <w:lvl w:ilvl="7" w:tplc="33489D4E" w:tentative="1">
      <w:start w:val="1"/>
      <w:numFmt w:val="lowerLetter"/>
      <w:lvlText w:val="%8."/>
      <w:lvlJc w:val="left"/>
      <w:pPr>
        <w:ind w:left="5760" w:hanging="360"/>
      </w:pPr>
    </w:lvl>
    <w:lvl w:ilvl="8" w:tplc="26D89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D2C22"/>
    <w:multiLevelType w:val="hybridMultilevel"/>
    <w:tmpl w:val="BB4A81CA"/>
    <w:lvl w:ilvl="0" w:tplc="945063B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7882F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16F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989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905D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01D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EFD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002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A28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09452E"/>
    <w:multiLevelType w:val="hybridMultilevel"/>
    <w:tmpl w:val="E4D43B30"/>
    <w:lvl w:ilvl="0" w:tplc="ACA6DB52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 w:tplc="7472CE90" w:tentative="1">
      <w:start w:val="1"/>
      <w:numFmt w:val="lowerLetter"/>
      <w:lvlText w:val="%2."/>
      <w:lvlJc w:val="left"/>
      <w:pPr>
        <w:ind w:left="1788" w:hanging="360"/>
      </w:pPr>
    </w:lvl>
    <w:lvl w:ilvl="2" w:tplc="EE085E2E" w:tentative="1">
      <w:start w:val="1"/>
      <w:numFmt w:val="lowerRoman"/>
      <w:lvlText w:val="%3."/>
      <w:lvlJc w:val="right"/>
      <w:pPr>
        <w:ind w:left="2508" w:hanging="180"/>
      </w:pPr>
    </w:lvl>
    <w:lvl w:ilvl="3" w:tplc="830E4F60" w:tentative="1">
      <w:start w:val="1"/>
      <w:numFmt w:val="decimal"/>
      <w:lvlText w:val="%4."/>
      <w:lvlJc w:val="left"/>
      <w:pPr>
        <w:ind w:left="3228" w:hanging="360"/>
      </w:pPr>
    </w:lvl>
    <w:lvl w:ilvl="4" w:tplc="9B2A2902" w:tentative="1">
      <w:start w:val="1"/>
      <w:numFmt w:val="lowerLetter"/>
      <w:lvlText w:val="%5."/>
      <w:lvlJc w:val="left"/>
      <w:pPr>
        <w:ind w:left="3948" w:hanging="360"/>
      </w:pPr>
    </w:lvl>
    <w:lvl w:ilvl="5" w:tplc="75A4AF0A" w:tentative="1">
      <w:start w:val="1"/>
      <w:numFmt w:val="lowerRoman"/>
      <w:lvlText w:val="%6."/>
      <w:lvlJc w:val="right"/>
      <w:pPr>
        <w:ind w:left="4668" w:hanging="180"/>
      </w:pPr>
    </w:lvl>
    <w:lvl w:ilvl="6" w:tplc="85C2D184" w:tentative="1">
      <w:start w:val="1"/>
      <w:numFmt w:val="decimal"/>
      <w:lvlText w:val="%7."/>
      <w:lvlJc w:val="left"/>
      <w:pPr>
        <w:ind w:left="5388" w:hanging="360"/>
      </w:pPr>
    </w:lvl>
    <w:lvl w:ilvl="7" w:tplc="5302D1F0" w:tentative="1">
      <w:start w:val="1"/>
      <w:numFmt w:val="lowerLetter"/>
      <w:lvlText w:val="%8."/>
      <w:lvlJc w:val="left"/>
      <w:pPr>
        <w:ind w:left="6108" w:hanging="360"/>
      </w:pPr>
    </w:lvl>
    <w:lvl w:ilvl="8" w:tplc="6FF8DD6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7F087B"/>
    <w:multiLevelType w:val="hybridMultilevel"/>
    <w:tmpl w:val="1E3C63D0"/>
    <w:lvl w:ilvl="0" w:tplc="863AF37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E626A5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885AA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352F1D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7C23E8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22E3B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D5B060B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17EE74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99DE69B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94D5416"/>
    <w:multiLevelType w:val="hybridMultilevel"/>
    <w:tmpl w:val="9F364B98"/>
    <w:lvl w:ilvl="0" w:tplc="FCF62FC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B23297AA" w:tentative="1">
      <w:start w:val="1"/>
      <w:numFmt w:val="lowerLetter"/>
      <w:lvlText w:val="%2."/>
      <w:lvlJc w:val="left"/>
      <w:pPr>
        <w:ind w:left="1440" w:hanging="360"/>
      </w:pPr>
    </w:lvl>
    <w:lvl w:ilvl="2" w:tplc="018A6242" w:tentative="1">
      <w:start w:val="1"/>
      <w:numFmt w:val="lowerRoman"/>
      <w:lvlText w:val="%3."/>
      <w:lvlJc w:val="right"/>
      <w:pPr>
        <w:ind w:left="2160" w:hanging="180"/>
      </w:pPr>
    </w:lvl>
    <w:lvl w:ilvl="3" w:tplc="EF88E6A4" w:tentative="1">
      <w:start w:val="1"/>
      <w:numFmt w:val="decimal"/>
      <w:lvlText w:val="%4."/>
      <w:lvlJc w:val="left"/>
      <w:pPr>
        <w:ind w:left="2880" w:hanging="360"/>
      </w:pPr>
    </w:lvl>
    <w:lvl w:ilvl="4" w:tplc="BAB66CD0" w:tentative="1">
      <w:start w:val="1"/>
      <w:numFmt w:val="lowerLetter"/>
      <w:lvlText w:val="%5."/>
      <w:lvlJc w:val="left"/>
      <w:pPr>
        <w:ind w:left="3600" w:hanging="360"/>
      </w:pPr>
    </w:lvl>
    <w:lvl w:ilvl="5" w:tplc="FEFA4532" w:tentative="1">
      <w:start w:val="1"/>
      <w:numFmt w:val="lowerRoman"/>
      <w:lvlText w:val="%6."/>
      <w:lvlJc w:val="right"/>
      <w:pPr>
        <w:ind w:left="4320" w:hanging="180"/>
      </w:pPr>
    </w:lvl>
    <w:lvl w:ilvl="6" w:tplc="E322242A" w:tentative="1">
      <w:start w:val="1"/>
      <w:numFmt w:val="decimal"/>
      <w:lvlText w:val="%7."/>
      <w:lvlJc w:val="left"/>
      <w:pPr>
        <w:ind w:left="5040" w:hanging="360"/>
      </w:pPr>
    </w:lvl>
    <w:lvl w:ilvl="7" w:tplc="A8B475BE" w:tentative="1">
      <w:start w:val="1"/>
      <w:numFmt w:val="lowerLetter"/>
      <w:lvlText w:val="%8."/>
      <w:lvlJc w:val="left"/>
      <w:pPr>
        <w:ind w:left="5760" w:hanging="360"/>
      </w:pPr>
    </w:lvl>
    <w:lvl w:ilvl="8" w:tplc="61D8EF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AA"/>
    <w:rsid w:val="00070FBD"/>
    <w:rsid w:val="0009136C"/>
    <w:rsid w:val="000A07CF"/>
    <w:rsid w:val="000A7E59"/>
    <w:rsid w:val="001354FC"/>
    <w:rsid w:val="00162C57"/>
    <w:rsid w:val="0019409F"/>
    <w:rsid w:val="0023668E"/>
    <w:rsid w:val="00272AD3"/>
    <w:rsid w:val="003B14B6"/>
    <w:rsid w:val="00413108"/>
    <w:rsid w:val="00425C65"/>
    <w:rsid w:val="004605AA"/>
    <w:rsid w:val="00494199"/>
    <w:rsid w:val="004B5862"/>
    <w:rsid w:val="0058086D"/>
    <w:rsid w:val="00591A31"/>
    <w:rsid w:val="005D0AFB"/>
    <w:rsid w:val="005D3A52"/>
    <w:rsid w:val="00635FC9"/>
    <w:rsid w:val="006C39F7"/>
    <w:rsid w:val="006F227C"/>
    <w:rsid w:val="007277F5"/>
    <w:rsid w:val="00783D93"/>
    <w:rsid w:val="008475CA"/>
    <w:rsid w:val="008853D5"/>
    <w:rsid w:val="008D6090"/>
    <w:rsid w:val="00963392"/>
    <w:rsid w:val="00983E58"/>
    <w:rsid w:val="009A6846"/>
    <w:rsid w:val="009B3B7F"/>
    <w:rsid w:val="00A52AA4"/>
    <w:rsid w:val="00A810D2"/>
    <w:rsid w:val="00B0352E"/>
    <w:rsid w:val="00BD7588"/>
    <w:rsid w:val="00BD790C"/>
    <w:rsid w:val="00BE6963"/>
    <w:rsid w:val="00BF3DFE"/>
    <w:rsid w:val="00CA280A"/>
    <w:rsid w:val="00E8324B"/>
    <w:rsid w:val="00F30826"/>
    <w:rsid w:val="00F71BD2"/>
    <w:rsid w:val="00F7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6F"/>
    <w:pPr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06761"/>
    <w:pPr>
      <w:keepNext/>
      <w:jc w:val="left"/>
      <w:outlineLvl w:val="0"/>
    </w:pPr>
    <w:rPr>
      <w:rFonts w:eastAsia="Times New Roman" w:cs="Arial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9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24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3E08E4"/>
    <w:pPr>
      <w:keepNext/>
      <w:jc w:val="left"/>
      <w:outlineLvl w:val="4"/>
    </w:pPr>
    <w:rPr>
      <w:rFonts w:eastAsia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E08E4"/>
    <w:pPr>
      <w:keepNext/>
      <w:jc w:val="center"/>
      <w:outlineLvl w:val="5"/>
    </w:pPr>
    <w:rPr>
      <w:rFonts w:eastAsia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D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43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D0D"/>
    <w:rPr>
      <w:rFonts w:ascii="Arial" w:hAnsi="Arial"/>
    </w:rPr>
  </w:style>
  <w:style w:type="paragraph" w:styleId="Rodap">
    <w:name w:val="footer"/>
    <w:basedOn w:val="Normal"/>
    <w:link w:val="RodapChar"/>
    <w:unhideWhenUsed/>
    <w:rsid w:val="00F43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D0D"/>
    <w:rPr>
      <w:rFonts w:ascii="Arial" w:hAnsi="Arial"/>
    </w:rPr>
  </w:style>
  <w:style w:type="character" w:styleId="Nmerodepgina">
    <w:name w:val="page number"/>
    <w:basedOn w:val="Fontepargpadro"/>
    <w:rsid w:val="00E95C0B"/>
  </w:style>
  <w:style w:type="paragraph" w:styleId="Recuodecorpodetexto">
    <w:name w:val="Body Text Indent"/>
    <w:basedOn w:val="Normal"/>
    <w:link w:val="RecuodecorpodetextoChar"/>
    <w:rsid w:val="00906761"/>
    <w:pPr>
      <w:ind w:firstLine="708"/>
    </w:pPr>
    <w:rPr>
      <w:rFonts w:eastAsia="Times New Roman" w:cs="Arial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6761"/>
    <w:rPr>
      <w:rFonts w:ascii="Arial" w:eastAsia="Times New Roman" w:hAnsi="Arial" w:cs="Arial"/>
      <w:sz w:val="28"/>
      <w:szCs w:val="24"/>
    </w:rPr>
  </w:style>
  <w:style w:type="character" w:customStyle="1" w:styleId="Ttulo1Char">
    <w:name w:val="Título 1 Char"/>
    <w:basedOn w:val="Fontepargpadro"/>
    <w:link w:val="Ttulo1"/>
    <w:rsid w:val="00906761"/>
    <w:rPr>
      <w:rFonts w:ascii="Arial" w:eastAsia="Times New Roman" w:hAnsi="Arial" w:cs="Arial"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9E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nhideWhenUsed/>
    <w:rsid w:val="005A39E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A39E2"/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rsid w:val="00B050E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634F"/>
    <w:pPr>
      <w:ind w:left="720"/>
      <w:contextualSpacing/>
    </w:pPr>
  </w:style>
  <w:style w:type="paragraph" w:customStyle="1" w:styleId="Blockquote">
    <w:name w:val="Blockquote"/>
    <w:basedOn w:val="Normal"/>
    <w:rsid w:val="00FD4B23"/>
    <w:pPr>
      <w:spacing w:before="100" w:after="100"/>
      <w:ind w:left="360" w:right="360"/>
      <w:jc w:val="lef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E4F2A"/>
    <w:rPr>
      <w:color w:val="808080"/>
    </w:rPr>
  </w:style>
  <w:style w:type="character" w:styleId="nfase">
    <w:name w:val="Emphasis"/>
    <w:basedOn w:val="Fontepargpadro"/>
    <w:qFormat/>
    <w:rsid w:val="00407F8B"/>
    <w:rPr>
      <w:i/>
      <w:iCs/>
    </w:rPr>
  </w:style>
  <w:style w:type="character" w:styleId="Hyperlink">
    <w:name w:val="Hyperlink"/>
    <w:basedOn w:val="Fontepargpadro"/>
    <w:uiPriority w:val="99"/>
    <w:unhideWhenUsed/>
    <w:rsid w:val="0052683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449C"/>
    <w:rPr>
      <w:rFonts w:eastAsia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449C"/>
    <w:rPr>
      <w:rFonts w:ascii="Arial" w:eastAsiaTheme="minorHAnsi" w:hAnsi="Arial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F3449C"/>
    <w:rPr>
      <w:vertAlign w:val="superscript"/>
    </w:rPr>
  </w:style>
  <w:style w:type="character" w:customStyle="1" w:styleId="apple-converted-space">
    <w:name w:val="apple-converted-space"/>
    <w:basedOn w:val="Fontepargpadro"/>
    <w:rsid w:val="00A21CB6"/>
  </w:style>
  <w:style w:type="character" w:customStyle="1" w:styleId="Ttulo3Char">
    <w:name w:val="Título 3 Char"/>
    <w:basedOn w:val="Fontepargpadro"/>
    <w:link w:val="Ttulo3"/>
    <w:uiPriority w:val="9"/>
    <w:semiHidden/>
    <w:rsid w:val="002247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rsid w:val="002247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3E08E4"/>
    <w:rPr>
      <w:rFonts w:ascii="Arial" w:eastAsia="Times New Roman" w:hAnsi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3E08E4"/>
    <w:rPr>
      <w:rFonts w:ascii="Arial" w:eastAsia="Times New Roman" w:hAnsi="Arial"/>
      <w:b/>
      <w:bCs/>
      <w:sz w:val="24"/>
      <w:szCs w:val="24"/>
    </w:rPr>
  </w:style>
  <w:style w:type="paragraph" w:customStyle="1" w:styleId="transcrio">
    <w:name w:val="transcrição"/>
    <w:rsid w:val="003E08E4"/>
    <w:pPr>
      <w:widowControl w:val="0"/>
      <w:ind w:firstLine="720"/>
    </w:pPr>
    <w:rPr>
      <w:rFonts w:ascii="Arial" w:eastAsia="Times New Roman" w:hAnsi="Arial" w:cs="Arial"/>
      <w:i/>
      <w:iCs/>
      <w:color w:val="000000"/>
      <w:sz w:val="24"/>
      <w:szCs w:val="24"/>
    </w:rPr>
  </w:style>
  <w:style w:type="character" w:customStyle="1" w:styleId="textoazulescuro121">
    <w:name w:val="textoazulescuro121"/>
    <w:rsid w:val="003E08E4"/>
    <w:rPr>
      <w:rFonts w:ascii="Verdana" w:hAnsi="Verdana" w:hint="default"/>
      <w:color w:val="002649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3E08E4"/>
    <w:pPr>
      <w:autoSpaceDE w:val="0"/>
      <w:autoSpaceDN w:val="0"/>
      <w:adjustRightInd w:val="0"/>
      <w:spacing w:line="201" w:lineRule="atLeast"/>
      <w:jc w:val="left"/>
    </w:pPr>
    <w:rPr>
      <w:rFonts w:ascii="Calibri" w:eastAsia="Times New Roman" w:hAnsi="Calibri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3E08E4"/>
    <w:pPr>
      <w:autoSpaceDE w:val="0"/>
      <w:autoSpaceDN w:val="0"/>
      <w:adjustRightInd w:val="0"/>
      <w:spacing w:line="201" w:lineRule="atLeast"/>
      <w:jc w:val="left"/>
    </w:pPr>
    <w:rPr>
      <w:rFonts w:ascii="Calibri" w:eastAsia="Times New Roman" w:hAnsi="Calibri"/>
      <w:sz w:val="24"/>
      <w:szCs w:val="24"/>
      <w:lang w:eastAsia="pt-BR"/>
    </w:rPr>
  </w:style>
  <w:style w:type="paragraph" w:customStyle="1" w:styleId="subitem21">
    <w:name w:val="subitem 2.1"/>
    <w:basedOn w:val="Normal"/>
    <w:rsid w:val="00CB68DB"/>
    <w:pPr>
      <w:spacing w:line="240" w:lineRule="atLeast"/>
      <w:ind w:left="1134" w:hanging="566"/>
    </w:pPr>
    <w:rPr>
      <w:rFonts w:eastAsia="Times New Roman"/>
      <w:szCs w:val="20"/>
      <w:lang w:val="pt-PT" w:eastAsia="pt-BR"/>
    </w:rPr>
  </w:style>
  <w:style w:type="paragraph" w:customStyle="1" w:styleId="subitem211letras">
    <w:name w:val="subitem 2.1.1 letras"/>
    <w:basedOn w:val="Normal"/>
    <w:rsid w:val="00CB68DB"/>
    <w:pPr>
      <w:spacing w:line="240" w:lineRule="atLeast"/>
      <w:ind w:left="2127" w:hanging="284"/>
    </w:pPr>
    <w:rPr>
      <w:rFonts w:eastAsia="Times New Roman"/>
      <w:szCs w:val="20"/>
      <w:lang w:val="pt-PT" w:eastAsia="pt-BR"/>
    </w:rPr>
  </w:style>
  <w:style w:type="paragraph" w:customStyle="1" w:styleId="subitem211">
    <w:name w:val="subitem 2.1.1"/>
    <w:basedOn w:val="Normal"/>
    <w:rsid w:val="00CB68DB"/>
    <w:pPr>
      <w:keepLines/>
      <w:spacing w:line="240" w:lineRule="atLeast"/>
      <w:ind w:left="1843" w:hanging="709"/>
    </w:pPr>
    <w:rPr>
      <w:rFonts w:ascii="Tms Rmn" w:eastAsia="Times New Roman" w:hAnsi="Tms Rmn"/>
      <w:szCs w:val="20"/>
      <w:lang w:val="pt-PT" w:eastAsia="pt-BR"/>
    </w:rPr>
  </w:style>
  <w:style w:type="paragraph" w:customStyle="1" w:styleId="laudo">
    <w:name w:val="laudo"/>
    <w:basedOn w:val="Ttulo1"/>
    <w:link w:val="laudoChar"/>
    <w:qFormat/>
    <w:rsid w:val="002B6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b/>
      <w:bCs/>
      <w:caps/>
      <w:color w:val="FFFFFF" w:themeColor="background1"/>
      <w:szCs w:val="28"/>
    </w:rPr>
  </w:style>
  <w:style w:type="character" w:customStyle="1" w:styleId="laudoChar">
    <w:name w:val="laudo Char"/>
    <w:basedOn w:val="Ttulo1Char"/>
    <w:link w:val="laudo"/>
    <w:rsid w:val="002B6D26"/>
    <w:rPr>
      <w:rFonts w:ascii="Arial" w:eastAsia="Times New Roman" w:hAnsi="Arial" w:cs="Arial"/>
      <w:b/>
      <w:bCs/>
      <w:caps/>
      <w:color w:val="FFFFFF" w:themeColor="background1"/>
      <w:sz w:val="28"/>
      <w:szCs w:val="28"/>
      <w:shd w:val="clear" w:color="auto" w:fill="000000" w:themeFill="text1"/>
    </w:rPr>
  </w:style>
  <w:style w:type="character" w:styleId="Forte">
    <w:name w:val="Strong"/>
    <w:basedOn w:val="Fontepargpadro"/>
    <w:uiPriority w:val="22"/>
    <w:qFormat/>
    <w:rsid w:val="002B6D26"/>
    <w:rPr>
      <w:b/>
      <w:bCs/>
    </w:rPr>
  </w:style>
  <w:style w:type="paragraph" w:customStyle="1" w:styleId="Default">
    <w:name w:val="Default"/>
    <w:rsid w:val="002B6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nhideWhenUsed/>
    <w:rsid w:val="007E29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E2904"/>
    <w:rPr>
      <w:rFonts w:ascii="Arial" w:hAnsi="Arial"/>
      <w:sz w:val="22"/>
      <w:szCs w:val="22"/>
      <w:lang w:eastAsia="en-US"/>
    </w:rPr>
  </w:style>
  <w:style w:type="paragraph" w:customStyle="1" w:styleId="centrado">
    <w:name w:val="centrado"/>
    <w:rsid w:val="0052337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DC088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ED50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D50D2"/>
    <w:rPr>
      <w:rFonts w:ascii="Arial" w:hAnsi="Arial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215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2158B"/>
    <w:rPr>
      <w:rFonts w:ascii="Arial" w:hAnsi="Arial"/>
      <w:sz w:val="16"/>
      <w:szCs w:val="16"/>
      <w:lang w:eastAsia="en-US"/>
    </w:rPr>
  </w:style>
  <w:style w:type="paragraph" w:styleId="SemEspaamento">
    <w:name w:val="No Spacing"/>
    <w:uiPriority w:val="1"/>
    <w:qFormat/>
    <w:rsid w:val="007B2EAB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semiHidden="0" w:unhideWhenUsed="0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36F"/>
    <w:pPr>
      <w:jc w:val="both"/>
    </w:pPr>
    <w:rPr>
      <w:rFonts w:ascii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906761"/>
    <w:pPr>
      <w:keepNext/>
      <w:jc w:val="left"/>
      <w:outlineLvl w:val="0"/>
    </w:pPr>
    <w:rPr>
      <w:rFonts w:eastAsia="Times New Roman" w:cs="Arial"/>
      <w:sz w:val="28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A39E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247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22477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qFormat/>
    <w:rsid w:val="003E08E4"/>
    <w:pPr>
      <w:keepNext/>
      <w:jc w:val="left"/>
      <w:outlineLvl w:val="4"/>
    </w:pPr>
    <w:rPr>
      <w:rFonts w:eastAsia="Times New Roman"/>
      <w:b/>
      <w:bCs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E08E4"/>
    <w:pPr>
      <w:keepNext/>
      <w:jc w:val="center"/>
      <w:outlineLvl w:val="5"/>
    </w:pPr>
    <w:rPr>
      <w:rFonts w:eastAsia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43D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3D0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43D0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3D0D"/>
    <w:rPr>
      <w:rFonts w:ascii="Arial" w:hAnsi="Arial"/>
    </w:rPr>
  </w:style>
  <w:style w:type="paragraph" w:styleId="Rodap">
    <w:name w:val="footer"/>
    <w:basedOn w:val="Normal"/>
    <w:link w:val="RodapChar"/>
    <w:unhideWhenUsed/>
    <w:rsid w:val="00F43D0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43D0D"/>
    <w:rPr>
      <w:rFonts w:ascii="Arial" w:hAnsi="Arial"/>
    </w:rPr>
  </w:style>
  <w:style w:type="character" w:styleId="Nmerodepgina">
    <w:name w:val="page number"/>
    <w:basedOn w:val="Fontepargpadro"/>
    <w:rsid w:val="00E95C0B"/>
  </w:style>
  <w:style w:type="paragraph" w:styleId="Recuodecorpodetexto">
    <w:name w:val="Body Text Indent"/>
    <w:basedOn w:val="Normal"/>
    <w:link w:val="RecuodecorpodetextoChar"/>
    <w:rsid w:val="00906761"/>
    <w:pPr>
      <w:ind w:firstLine="708"/>
    </w:pPr>
    <w:rPr>
      <w:rFonts w:eastAsia="Times New Roman" w:cs="Arial"/>
      <w:sz w:val="28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06761"/>
    <w:rPr>
      <w:rFonts w:ascii="Arial" w:eastAsia="Times New Roman" w:hAnsi="Arial" w:cs="Arial"/>
      <w:sz w:val="28"/>
      <w:szCs w:val="24"/>
    </w:rPr>
  </w:style>
  <w:style w:type="character" w:customStyle="1" w:styleId="Ttulo1Char">
    <w:name w:val="Título 1 Char"/>
    <w:basedOn w:val="Fontepargpadro"/>
    <w:link w:val="Ttulo1"/>
    <w:rsid w:val="00906761"/>
    <w:rPr>
      <w:rFonts w:ascii="Arial" w:eastAsia="Times New Roman" w:hAnsi="Arial" w:cs="Arial"/>
      <w:sz w:val="28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A39E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Corpodetexto2">
    <w:name w:val="Body Text 2"/>
    <w:basedOn w:val="Normal"/>
    <w:link w:val="Corpodetexto2Char"/>
    <w:unhideWhenUsed/>
    <w:rsid w:val="005A39E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A39E2"/>
    <w:rPr>
      <w:rFonts w:ascii="Arial" w:hAnsi="Arial"/>
      <w:sz w:val="22"/>
      <w:szCs w:val="22"/>
      <w:lang w:eastAsia="en-US"/>
    </w:rPr>
  </w:style>
  <w:style w:type="paragraph" w:styleId="NormalWeb">
    <w:name w:val="Normal (Web)"/>
    <w:basedOn w:val="Normal"/>
    <w:rsid w:val="00B050EF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B634F"/>
    <w:pPr>
      <w:ind w:left="720"/>
      <w:contextualSpacing/>
    </w:pPr>
  </w:style>
  <w:style w:type="paragraph" w:customStyle="1" w:styleId="Blockquote">
    <w:name w:val="Blockquote"/>
    <w:basedOn w:val="Normal"/>
    <w:rsid w:val="00FD4B23"/>
    <w:pPr>
      <w:spacing w:before="100" w:after="100"/>
      <w:ind w:left="360" w:right="360"/>
      <w:jc w:val="left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E4F2A"/>
    <w:rPr>
      <w:color w:val="808080"/>
    </w:rPr>
  </w:style>
  <w:style w:type="character" w:styleId="nfase">
    <w:name w:val="Emphasis"/>
    <w:basedOn w:val="Fontepargpadro"/>
    <w:qFormat/>
    <w:rsid w:val="00407F8B"/>
    <w:rPr>
      <w:i/>
      <w:iCs/>
    </w:rPr>
  </w:style>
  <w:style w:type="character" w:styleId="Hyperlink">
    <w:name w:val="Hyperlink"/>
    <w:basedOn w:val="Fontepargpadro"/>
    <w:uiPriority w:val="99"/>
    <w:unhideWhenUsed/>
    <w:rsid w:val="0052683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449C"/>
    <w:rPr>
      <w:rFonts w:eastAsia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3449C"/>
    <w:rPr>
      <w:rFonts w:ascii="Arial" w:eastAsiaTheme="minorHAnsi" w:hAnsi="Arial" w:cstheme="minorBidi"/>
      <w:lang w:eastAsia="en-US"/>
    </w:rPr>
  </w:style>
  <w:style w:type="character" w:styleId="Refdenotaderodap">
    <w:name w:val="footnote reference"/>
    <w:basedOn w:val="Fontepargpadro"/>
    <w:uiPriority w:val="99"/>
    <w:unhideWhenUsed/>
    <w:rsid w:val="00F3449C"/>
    <w:rPr>
      <w:vertAlign w:val="superscript"/>
    </w:rPr>
  </w:style>
  <w:style w:type="character" w:customStyle="1" w:styleId="apple-converted-space">
    <w:name w:val="apple-converted-space"/>
    <w:basedOn w:val="Fontepargpadro"/>
    <w:rsid w:val="00A21CB6"/>
  </w:style>
  <w:style w:type="character" w:customStyle="1" w:styleId="Ttulo3Char">
    <w:name w:val="Título 3 Char"/>
    <w:basedOn w:val="Fontepargpadro"/>
    <w:link w:val="Ttulo3"/>
    <w:uiPriority w:val="9"/>
    <w:semiHidden/>
    <w:rsid w:val="0022477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tulo4Char">
    <w:name w:val="Título 4 Char"/>
    <w:basedOn w:val="Fontepargpadro"/>
    <w:link w:val="Ttulo4"/>
    <w:rsid w:val="0022477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5Char">
    <w:name w:val="Título 5 Char"/>
    <w:basedOn w:val="Fontepargpadro"/>
    <w:link w:val="Ttulo5"/>
    <w:rsid w:val="003E08E4"/>
    <w:rPr>
      <w:rFonts w:ascii="Arial" w:eastAsia="Times New Roman" w:hAnsi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3E08E4"/>
    <w:rPr>
      <w:rFonts w:ascii="Arial" w:eastAsia="Times New Roman" w:hAnsi="Arial"/>
      <w:b/>
      <w:bCs/>
      <w:sz w:val="24"/>
      <w:szCs w:val="24"/>
    </w:rPr>
  </w:style>
  <w:style w:type="paragraph" w:customStyle="1" w:styleId="transcrio">
    <w:name w:val="transcrição"/>
    <w:rsid w:val="003E08E4"/>
    <w:pPr>
      <w:widowControl w:val="0"/>
      <w:ind w:firstLine="720"/>
    </w:pPr>
    <w:rPr>
      <w:rFonts w:ascii="Arial" w:eastAsia="Times New Roman" w:hAnsi="Arial" w:cs="Arial"/>
      <w:i/>
      <w:iCs/>
      <w:color w:val="000000"/>
      <w:sz w:val="24"/>
      <w:szCs w:val="24"/>
    </w:rPr>
  </w:style>
  <w:style w:type="character" w:customStyle="1" w:styleId="textoazulescuro121">
    <w:name w:val="textoazulescuro121"/>
    <w:rsid w:val="003E08E4"/>
    <w:rPr>
      <w:rFonts w:ascii="Verdana" w:hAnsi="Verdana" w:hint="default"/>
      <w:color w:val="002649"/>
      <w:sz w:val="18"/>
      <w:szCs w:val="18"/>
    </w:rPr>
  </w:style>
  <w:style w:type="paragraph" w:customStyle="1" w:styleId="Pa6">
    <w:name w:val="Pa6"/>
    <w:basedOn w:val="Normal"/>
    <w:next w:val="Normal"/>
    <w:uiPriority w:val="99"/>
    <w:rsid w:val="003E08E4"/>
    <w:pPr>
      <w:autoSpaceDE w:val="0"/>
      <w:autoSpaceDN w:val="0"/>
      <w:adjustRightInd w:val="0"/>
      <w:spacing w:line="201" w:lineRule="atLeast"/>
      <w:jc w:val="left"/>
    </w:pPr>
    <w:rPr>
      <w:rFonts w:ascii="Calibri" w:eastAsia="Times New Roman" w:hAnsi="Calibri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3E08E4"/>
    <w:pPr>
      <w:autoSpaceDE w:val="0"/>
      <w:autoSpaceDN w:val="0"/>
      <w:adjustRightInd w:val="0"/>
      <w:spacing w:line="201" w:lineRule="atLeast"/>
      <w:jc w:val="left"/>
    </w:pPr>
    <w:rPr>
      <w:rFonts w:ascii="Calibri" w:eastAsia="Times New Roman" w:hAnsi="Calibri"/>
      <w:sz w:val="24"/>
      <w:szCs w:val="24"/>
      <w:lang w:eastAsia="pt-BR"/>
    </w:rPr>
  </w:style>
  <w:style w:type="paragraph" w:customStyle="1" w:styleId="subitem21">
    <w:name w:val="subitem 2.1"/>
    <w:basedOn w:val="Normal"/>
    <w:rsid w:val="00CB68DB"/>
    <w:pPr>
      <w:spacing w:line="240" w:lineRule="atLeast"/>
      <w:ind w:left="1134" w:hanging="566"/>
    </w:pPr>
    <w:rPr>
      <w:rFonts w:eastAsia="Times New Roman"/>
      <w:szCs w:val="20"/>
      <w:lang w:val="pt-PT" w:eastAsia="pt-BR"/>
    </w:rPr>
  </w:style>
  <w:style w:type="paragraph" w:customStyle="1" w:styleId="subitem211letras">
    <w:name w:val="subitem 2.1.1 letras"/>
    <w:basedOn w:val="Normal"/>
    <w:rsid w:val="00CB68DB"/>
    <w:pPr>
      <w:spacing w:line="240" w:lineRule="atLeast"/>
      <w:ind w:left="2127" w:hanging="284"/>
    </w:pPr>
    <w:rPr>
      <w:rFonts w:eastAsia="Times New Roman"/>
      <w:szCs w:val="20"/>
      <w:lang w:val="pt-PT" w:eastAsia="pt-BR"/>
    </w:rPr>
  </w:style>
  <w:style w:type="paragraph" w:customStyle="1" w:styleId="subitem211">
    <w:name w:val="subitem 2.1.1"/>
    <w:basedOn w:val="Normal"/>
    <w:rsid w:val="00CB68DB"/>
    <w:pPr>
      <w:keepLines/>
      <w:spacing w:line="240" w:lineRule="atLeast"/>
      <w:ind w:left="1843" w:hanging="709"/>
    </w:pPr>
    <w:rPr>
      <w:rFonts w:ascii="Tms Rmn" w:eastAsia="Times New Roman" w:hAnsi="Tms Rmn"/>
      <w:szCs w:val="20"/>
      <w:lang w:val="pt-PT" w:eastAsia="pt-BR"/>
    </w:rPr>
  </w:style>
  <w:style w:type="paragraph" w:customStyle="1" w:styleId="laudo">
    <w:name w:val="laudo"/>
    <w:basedOn w:val="Ttulo1"/>
    <w:link w:val="laudoChar"/>
    <w:qFormat/>
    <w:rsid w:val="002B6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b/>
      <w:bCs/>
      <w:caps/>
      <w:color w:val="FFFFFF" w:themeColor="background1"/>
      <w:szCs w:val="28"/>
    </w:rPr>
  </w:style>
  <w:style w:type="character" w:customStyle="1" w:styleId="laudoChar">
    <w:name w:val="laudo Char"/>
    <w:basedOn w:val="Ttulo1Char"/>
    <w:link w:val="laudo"/>
    <w:rsid w:val="002B6D26"/>
    <w:rPr>
      <w:rFonts w:ascii="Arial" w:eastAsia="Times New Roman" w:hAnsi="Arial" w:cs="Arial"/>
      <w:b/>
      <w:bCs/>
      <w:caps/>
      <w:color w:val="FFFFFF" w:themeColor="background1"/>
      <w:sz w:val="28"/>
      <w:szCs w:val="28"/>
      <w:shd w:val="clear" w:color="auto" w:fill="000000" w:themeFill="text1"/>
    </w:rPr>
  </w:style>
  <w:style w:type="character" w:styleId="Forte">
    <w:name w:val="Strong"/>
    <w:basedOn w:val="Fontepargpadro"/>
    <w:uiPriority w:val="22"/>
    <w:qFormat/>
    <w:rsid w:val="002B6D26"/>
    <w:rPr>
      <w:b/>
      <w:bCs/>
    </w:rPr>
  </w:style>
  <w:style w:type="paragraph" w:customStyle="1" w:styleId="Default">
    <w:name w:val="Default"/>
    <w:rsid w:val="002B6D2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unhideWhenUsed/>
    <w:rsid w:val="007E290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7E2904"/>
    <w:rPr>
      <w:rFonts w:ascii="Arial" w:hAnsi="Arial"/>
      <w:sz w:val="22"/>
      <w:szCs w:val="22"/>
      <w:lang w:eastAsia="en-US"/>
    </w:rPr>
  </w:style>
  <w:style w:type="paragraph" w:customStyle="1" w:styleId="centrado">
    <w:name w:val="centrado"/>
    <w:rsid w:val="0052337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table" w:styleId="Tabelacomgrade">
    <w:name w:val="Table Grid"/>
    <w:basedOn w:val="Tabelanormal"/>
    <w:uiPriority w:val="59"/>
    <w:rsid w:val="00DC0881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link w:val="Recuodecorpodetexto2Char"/>
    <w:uiPriority w:val="99"/>
    <w:unhideWhenUsed/>
    <w:rsid w:val="00ED50D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ED50D2"/>
    <w:rPr>
      <w:rFonts w:ascii="Arial" w:hAnsi="Arial"/>
      <w:sz w:val="22"/>
      <w:szCs w:val="22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2158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2158B"/>
    <w:rPr>
      <w:rFonts w:ascii="Arial" w:hAnsi="Arial"/>
      <w:sz w:val="16"/>
      <w:szCs w:val="16"/>
      <w:lang w:eastAsia="en-US"/>
    </w:rPr>
  </w:style>
  <w:style w:type="paragraph" w:styleId="SemEspaamento">
    <w:name w:val="No Spacing"/>
    <w:uiPriority w:val="1"/>
    <w:qFormat/>
    <w:rsid w:val="007B2EA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4A395-C868-451D-9963-6089FB05D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Marcelo</dc:creator>
  <cp:lastModifiedBy>secretaria</cp:lastModifiedBy>
  <cp:revision>3</cp:revision>
  <cp:lastPrinted>2014-10-25T20:06:00Z</cp:lastPrinted>
  <dcterms:created xsi:type="dcterms:W3CDTF">2018-02-20T19:06:00Z</dcterms:created>
  <dcterms:modified xsi:type="dcterms:W3CDTF">2018-03-15T15:18:00Z</dcterms:modified>
</cp:coreProperties>
</file>